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E50E" w14:textId="2D228139" w:rsidR="000B4C0C" w:rsidRPr="00C75AE1" w:rsidRDefault="00EB399B" w:rsidP="000B4C0C">
      <w:pPr>
        <w:spacing w:before="120"/>
        <w:rPr>
          <w:rFonts w:cs="Arial"/>
          <w:b/>
          <w:bCs/>
          <w:sz w:val="26"/>
          <w:szCs w:val="26"/>
          <w:lang w:val="en-GB"/>
        </w:rPr>
      </w:pPr>
      <w:r w:rsidRPr="00C75AE1">
        <w:rPr>
          <w:rFonts w:eastAsia="Calibri" w:cs="Arial"/>
          <w:b/>
          <w:sz w:val="26"/>
          <w:szCs w:val="26"/>
          <w:lang w:val="en-GB" w:eastAsia="en-US"/>
        </w:rPr>
        <w:t>N</w:t>
      </w:r>
      <w:r w:rsidR="000B4C0C" w:rsidRPr="00C75AE1">
        <w:rPr>
          <w:rFonts w:eastAsia="Calibri" w:cs="Arial"/>
          <w:b/>
          <w:sz w:val="26"/>
          <w:szCs w:val="26"/>
          <w:lang w:val="en-GB" w:eastAsia="en-US"/>
        </w:rPr>
        <w:t>on-farmyard fertili</w:t>
      </w:r>
      <w:r w:rsidR="00D35E92" w:rsidRPr="00C75AE1">
        <w:rPr>
          <w:rFonts w:eastAsia="Calibri" w:cs="Arial"/>
          <w:b/>
          <w:sz w:val="26"/>
          <w:szCs w:val="26"/>
          <w:lang w:val="en-GB" w:eastAsia="en-US"/>
        </w:rPr>
        <w:t>z</w:t>
      </w:r>
      <w:r w:rsidR="000B4C0C" w:rsidRPr="00C75AE1">
        <w:rPr>
          <w:rFonts w:eastAsia="Calibri" w:cs="Arial"/>
          <w:b/>
          <w:sz w:val="26"/>
          <w:szCs w:val="26"/>
          <w:lang w:val="en-GB" w:eastAsia="en-US"/>
        </w:rPr>
        <w:t>er, soil co</w:t>
      </w:r>
      <w:r w:rsidRPr="00C75AE1">
        <w:rPr>
          <w:rFonts w:eastAsia="Calibri" w:cs="Arial"/>
          <w:b/>
          <w:sz w:val="26"/>
          <w:szCs w:val="26"/>
          <w:lang w:val="en-GB" w:eastAsia="en-US"/>
        </w:rPr>
        <w:t>nditioner, compost activator</w:t>
      </w:r>
    </w:p>
    <w:p w14:paraId="536BEE78" w14:textId="77777777" w:rsidR="00D9253F" w:rsidRDefault="00EB399B" w:rsidP="00D9253F">
      <w:pPr>
        <w:rPr>
          <w:rFonts w:cs="Arial"/>
          <w:b/>
          <w:bCs/>
          <w:sz w:val="26"/>
          <w:szCs w:val="26"/>
          <w:lang w:val="en-GB"/>
        </w:rPr>
      </w:pPr>
      <w:r w:rsidRPr="00C75AE1">
        <w:rPr>
          <w:rFonts w:cs="Arial"/>
          <w:sz w:val="26"/>
          <w:szCs w:val="26"/>
          <w:lang w:val="en-US"/>
        </w:rPr>
        <w:t xml:space="preserve">Request for approval </w:t>
      </w:r>
      <w:r w:rsidRPr="00C75AE1">
        <w:rPr>
          <w:rFonts w:cs="Arial"/>
          <w:sz w:val="26"/>
          <w:szCs w:val="26"/>
          <w:lang w:val="en-GB"/>
        </w:rPr>
        <w:t xml:space="preserve">in accordance with </w:t>
      </w:r>
      <w:r w:rsidR="00C75AE1" w:rsidRPr="00C75AE1">
        <w:rPr>
          <w:rFonts w:cs="Arial"/>
          <w:sz w:val="26"/>
          <w:szCs w:val="26"/>
          <w:lang w:val="en-GB"/>
        </w:rPr>
        <w:t>Regulation (EU) 2018/848</w:t>
      </w:r>
      <w:r w:rsidR="00297367" w:rsidRPr="00C75AE1">
        <w:rPr>
          <w:rFonts w:cs="Arial"/>
          <w:sz w:val="26"/>
          <w:szCs w:val="26"/>
          <w:lang w:val="en-GB"/>
        </w:rPr>
        <w:t xml:space="preserve"> o</w:t>
      </w:r>
      <w:r w:rsidRPr="00C75AE1">
        <w:rPr>
          <w:rFonts w:cs="Arial"/>
          <w:sz w:val="26"/>
          <w:szCs w:val="26"/>
          <w:lang w:val="en-GB"/>
        </w:rPr>
        <w:t>r NOP</w:t>
      </w:r>
      <w:r w:rsidR="00D9253F">
        <w:rPr>
          <w:rFonts w:cs="Arial"/>
          <w:sz w:val="26"/>
          <w:szCs w:val="26"/>
          <w:lang w:val="en-GB"/>
        </w:rPr>
        <w:t xml:space="preserve"> / </w:t>
      </w:r>
      <w:proofErr w:type="spellStart"/>
      <w:r w:rsidR="00D9253F" w:rsidRPr="00C75AE1">
        <w:rPr>
          <w:rFonts w:eastAsia="Calibri" w:cs="Arial"/>
          <w:b/>
          <w:sz w:val="26"/>
          <w:szCs w:val="26"/>
          <w:lang w:val="en-GB" w:eastAsia="en-US"/>
        </w:rPr>
        <w:t>Çiftlik</w:t>
      </w:r>
      <w:proofErr w:type="spellEnd"/>
      <w:r w:rsidR="00D9253F" w:rsidRPr="00C75AE1">
        <w:rPr>
          <w:rFonts w:eastAsia="Calibri" w:cs="Arial"/>
          <w:b/>
          <w:sz w:val="26"/>
          <w:szCs w:val="26"/>
          <w:lang w:val="en-GB" w:eastAsia="en-US"/>
        </w:rPr>
        <w:t xml:space="preserve"> </w:t>
      </w:r>
      <w:proofErr w:type="spellStart"/>
      <w:r w:rsidR="00D9253F" w:rsidRPr="00C75AE1">
        <w:rPr>
          <w:rFonts w:eastAsia="Calibri" w:cs="Arial"/>
          <w:b/>
          <w:sz w:val="26"/>
          <w:szCs w:val="26"/>
          <w:lang w:val="en-GB" w:eastAsia="en-US"/>
        </w:rPr>
        <w:t>gübresi</w:t>
      </w:r>
      <w:proofErr w:type="spellEnd"/>
      <w:r w:rsidR="00D9253F" w:rsidRPr="00C75AE1">
        <w:rPr>
          <w:rFonts w:eastAsia="Calibri" w:cs="Arial"/>
          <w:b/>
          <w:sz w:val="26"/>
          <w:szCs w:val="26"/>
          <w:lang w:val="en-GB" w:eastAsia="en-US"/>
        </w:rPr>
        <w:t xml:space="preserve"> </w:t>
      </w:r>
      <w:proofErr w:type="spellStart"/>
      <w:r w:rsidR="00D9253F" w:rsidRPr="00C75AE1">
        <w:rPr>
          <w:rFonts w:eastAsia="Calibri" w:cs="Arial"/>
          <w:b/>
          <w:sz w:val="26"/>
          <w:szCs w:val="26"/>
          <w:lang w:val="en-GB" w:eastAsia="en-US"/>
        </w:rPr>
        <w:t>olmayan</w:t>
      </w:r>
      <w:proofErr w:type="spellEnd"/>
      <w:r w:rsidR="00D9253F" w:rsidRPr="00C75AE1">
        <w:rPr>
          <w:rFonts w:eastAsia="Calibri" w:cs="Arial"/>
          <w:b/>
          <w:sz w:val="26"/>
          <w:szCs w:val="26"/>
          <w:lang w:val="en-GB" w:eastAsia="en-US"/>
        </w:rPr>
        <w:t xml:space="preserve">, </w:t>
      </w:r>
      <w:proofErr w:type="spellStart"/>
      <w:r w:rsidR="00D9253F" w:rsidRPr="00C75AE1">
        <w:rPr>
          <w:rFonts w:eastAsia="Calibri" w:cs="Arial"/>
          <w:b/>
          <w:sz w:val="26"/>
          <w:szCs w:val="26"/>
          <w:lang w:val="en-GB" w:eastAsia="en-US"/>
        </w:rPr>
        <w:t>toprak</w:t>
      </w:r>
      <w:proofErr w:type="spellEnd"/>
      <w:r w:rsidR="00D9253F" w:rsidRPr="00C75AE1">
        <w:rPr>
          <w:rFonts w:eastAsia="Calibri" w:cs="Arial"/>
          <w:b/>
          <w:sz w:val="26"/>
          <w:szCs w:val="26"/>
          <w:lang w:val="en-GB" w:eastAsia="en-US"/>
        </w:rPr>
        <w:t xml:space="preserve"> </w:t>
      </w:r>
      <w:proofErr w:type="spellStart"/>
      <w:r w:rsidR="00D9253F" w:rsidRPr="00C75AE1">
        <w:rPr>
          <w:rFonts w:eastAsia="Calibri" w:cs="Arial"/>
          <w:b/>
          <w:sz w:val="26"/>
          <w:szCs w:val="26"/>
          <w:lang w:val="en-GB" w:eastAsia="en-US"/>
        </w:rPr>
        <w:t>düzenleyici</w:t>
      </w:r>
      <w:proofErr w:type="spellEnd"/>
      <w:r w:rsidR="00D9253F" w:rsidRPr="00C75AE1">
        <w:rPr>
          <w:rFonts w:eastAsia="Calibri" w:cs="Arial"/>
          <w:b/>
          <w:sz w:val="26"/>
          <w:szCs w:val="26"/>
          <w:lang w:val="en-GB" w:eastAsia="en-US"/>
        </w:rPr>
        <w:t xml:space="preserve">, </w:t>
      </w:r>
      <w:proofErr w:type="spellStart"/>
      <w:r w:rsidR="00D9253F" w:rsidRPr="00C75AE1">
        <w:rPr>
          <w:rFonts w:eastAsia="Calibri" w:cs="Arial"/>
          <w:b/>
          <w:sz w:val="26"/>
          <w:szCs w:val="26"/>
          <w:lang w:val="en-GB" w:eastAsia="en-US"/>
        </w:rPr>
        <w:t>kompost</w:t>
      </w:r>
      <w:proofErr w:type="spellEnd"/>
      <w:r w:rsidR="00D9253F" w:rsidRPr="00C75AE1">
        <w:rPr>
          <w:rFonts w:eastAsia="Calibri" w:cs="Arial"/>
          <w:b/>
          <w:sz w:val="26"/>
          <w:szCs w:val="26"/>
          <w:lang w:val="en-GB" w:eastAsia="en-US"/>
        </w:rPr>
        <w:t xml:space="preserve"> </w:t>
      </w:r>
      <w:proofErr w:type="spellStart"/>
      <w:r w:rsidR="00D9253F" w:rsidRPr="00C75AE1">
        <w:rPr>
          <w:rFonts w:eastAsia="Calibri" w:cs="Arial"/>
          <w:b/>
          <w:sz w:val="26"/>
          <w:szCs w:val="26"/>
          <w:lang w:val="en-GB" w:eastAsia="en-US"/>
        </w:rPr>
        <w:t>aktivatörü</w:t>
      </w:r>
      <w:proofErr w:type="spellEnd"/>
    </w:p>
    <w:p w14:paraId="6EA855EC" w14:textId="155DC5FF" w:rsidR="00D9253F" w:rsidRDefault="00D9253F" w:rsidP="00D9253F">
      <w:pPr>
        <w:ind w:right="-283"/>
        <w:rPr>
          <w:rFonts w:cs="Arial"/>
          <w:sz w:val="26"/>
          <w:szCs w:val="26"/>
          <w:lang w:val="en-US"/>
        </w:rPr>
      </w:pPr>
      <w:r w:rsidRPr="00C75AE1">
        <w:rPr>
          <w:rFonts w:cs="Arial"/>
          <w:sz w:val="26"/>
          <w:szCs w:val="26"/>
          <w:lang w:val="en-GB"/>
        </w:rPr>
        <w:t xml:space="preserve">2018/848 </w:t>
      </w:r>
      <w:proofErr w:type="spellStart"/>
      <w:r w:rsidRPr="00C75AE1">
        <w:rPr>
          <w:rFonts w:cs="Arial"/>
          <w:sz w:val="26"/>
          <w:szCs w:val="26"/>
          <w:lang w:val="en-GB"/>
        </w:rPr>
        <w:t>sayılı</w:t>
      </w:r>
      <w:proofErr w:type="spellEnd"/>
      <w:r w:rsidRPr="00C75AE1">
        <w:rPr>
          <w:rFonts w:cs="Arial"/>
          <w:sz w:val="26"/>
          <w:szCs w:val="26"/>
          <w:lang w:val="en-GB"/>
        </w:rPr>
        <w:t xml:space="preserve"> </w:t>
      </w:r>
      <w:proofErr w:type="spellStart"/>
      <w:r>
        <w:rPr>
          <w:rFonts w:cs="Arial"/>
          <w:sz w:val="26"/>
          <w:szCs w:val="26"/>
          <w:lang w:val="en-GB"/>
        </w:rPr>
        <w:t>Regülasyon</w:t>
      </w:r>
      <w:proofErr w:type="spellEnd"/>
      <w:r w:rsidRPr="00C75AE1">
        <w:rPr>
          <w:rFonts w:cs="Arial"/>
          <w:sz w:val="26"/>
          <w:szCs w:val="26"/>
          <w:lang w:val="en-GB"/>
        </w:rPr>
        <w:t xml:space="preserve"> (AB) </w:t>
      </w:r>
      <w:proofErr w:type="spellStart"/>
      <w:r w:rsidRPr="00C75AE1">
        <w:rPr>
          <w:rFonts w:cs="Arial"/>
          <w:sz w:val="26"/>
          <w:szCs w:val="26"/>
          <w:lang w:val="en-GB"/>
        </w:rPr>
        <w:t>veya</w:t>
      </w:r>
      <w:proofErr w:type="spellEnd"/>
      <w:r w:rsidRPr="00C75AE1">
        <w:rPr>
          <w:rFonts w:cs="Arial"/>
          <w:sz w:val="26"/>
          <w:szCs w:val="26"/>
          <w:lang w:val="en-GB"/>
        </w:rPr>
        <w:t xml:space="preserve"> NOP </w:t>
      </w:r>
      <w:proofErr w:type="spellStart"/>
      <w:r w:rsidRPr="00C75AE1">
        <w:rPr>
          <w:rFonts w:cs="Arial"/>
          <w:sz w:val="26"/>
          <w:szCs w:val="26"/>
          <w:lang w:val="en-GB"/>
        </w:rPr>
        <w:t>uyarınca</w:t>
      </w:r>
      <w:proofErr w:type="spellEnd"/>
      <w:r w:rsidRPr="00C75AE1">
        <w:rPr>
          <w:rFonts w:cs="Arial"/>
          <w:sz w:val="26"/>
          <w:szCs w:val="26"/>
          <w:lang w:val="en-GB"/>
        </w:rPr>
        <w:t xml:space="preserve"> </w:t>
      </w:r>
      <w:proofErr w:type="spellStart"/>
      <w:r w:rsidRPr="00C75AE1">
        <w:rPr>
          <w:rFonts w:cs="Arial"/>
          <w:sz w:val="26"/>
          <w:szCs w:val="26"/>
          <w:lang w:val="en-US"/>
        </w:rPr>
        <w:t>onay</w:t>
      </w:r>
      <w:proofErr w:type="spellEnd"/>
      <w:r w:rsidRPr="00C75AE1">
        <w:rPr>
          <w:rFonts w:cs="Arial"/>
          <w:sz w:val="26"/>
          <w:szCs w:val="26"/>
          <w:lang w:val="en-US"/>
        </w:rPr>
        <w:t xml:space="preserve"> </w:t>
      </w:r>
      <w:proofErr w:type="spellStart"/>
      <w:r w:rsidRPr="00C75AE1">
        <w:rPr>
          <w:rFonts w:cs="Arial"/>
          <w:sz w:val="26"/>
          <w:szCs w:val="26"/>
          <w:lang w:val="en-US"/>
        </w:rPr>
        <w:t>talebi</w:t>
      </w:r>
      <w:proofErr w:type="spellEnd"/>
    </w:p>
    <w:p w14:paraId="64A22F02" w14:textId="77777777" w:rsidR="0049407F" w:rsidRPr="00857670" w:rsidRDefault="0049407F" w:rsidP="00EB399B">
      <w:pPr>
        <w:jc w:val="both"/>
        <w:rPr>
          <w:sz w:val="20"/>
          <w:szCs w:val="19"/>
          <w:lang w:val="en-GB"/>
        </w:rPr>
      </w:pPr>
    </w:p>
    <w:p w14:paraId="049A8465" w14:textId="6C191F27" w:rsidR="009F0741" w:rsidRPr="00857670" w:rsidRDefault="009F0741" w:rsidP="00B621EC">
      <w:pPr>
        <w:rPr>
          <w:rStyle w:val="Kpr"/>
          <w:rFonts w:cs="Arial"/>
          <w:color w:val="auto"/>
          <w:sz w:val="20"/>
          <w:szCs w:val="20"/>
          <w:lang w:val="en-GB"/>
        </w:rPr>
      </w:pPr>
      <w:r w:rsidRPr="00B621EC">
        <w:rPr>
          <w:lang w:val="en-GB"/>
        </w:rPr>
        <w:t xml:space="preserve">If you plan to use </w:t>
      </w:r>
      <w:r w:rsidRPr="009A1784">
        <w:rPr>
          <w:lang w:val="en-GB"/>
        </w:rPr>
        <w:t>fertilizer</w:t>
      </w:r>
      <w:r w:rsidR="00BC1120" w:rsidRPr="009A1784">
        <w:rPr>
          <w:lang w:val="en-GB"/>
        </w:rPr>
        <w:t xml:space="preserve">s, soil </w:t>
      </w:r>
      <w:proofErr w:type="spellStart"/>
      <w:r w:rsidR="00BC1120" w:rsidRPr="009A1784">
        <w:rPr>
          <w:lang w:val="en-GB"/>
        </w:rPr>
        <w:t>condictioners</w:t>
      </w:r>
      <w:proofErr w:type="spellEnd"/>
      <w:r w:rsidR="00BC1120" w:rsidRPr="009A1784">
        <w:rPr>
          <w:lang w:val="en-GB"/>
        </w:rPr>
        <w:t xml:space="preserve"> or compost activators</w:t>
      </w:r>
      <w:r w:rsidR="009A1784">
        <w:rPr>
          <w:lang w:val="en-GB"/>
        </w:rPr>
        <w:t xml:space="preserve">, </w:t>
      </w:r>
      <w:r w:rsidRPr="00857670">
        <w:rPr>
          <w:lang w:val="en-GB"/>
        </w:rPr>
        <w:t>please</w:t>
      </w:r>
      <w:r w:rsidRPr="00857670">
        <w:rPr>
          <w:szCs w:val="20"/>
          <w:lang w:val="en-GB"/>
        </w:rPr>
        <w:t xml:space="preserve"> submit this application form to bio.inspecta and </w:t>
      </w:r>
      <w:proofErr w:type="spellStart"/>
      <w:r w:rsidR="009A1784">
        <w:rPr>
          <w:szCs w:val="20"/>
          <w:lang w:val="en-GB"/>
        </w:rPr>
        <w:t>and</w:t>
      </w:r>
      <w:proofErr w:type="spellEnd"/>
      <w:r w:rsidR="009A1784">
        <w:rPr>
          <w:szCs w:val="20"/>
          <w:lang w:val="en-GB"/>
        </w:rPr>
        <w:t xml:space="preserve"> do not use the input before approval</w:t>
      </w:r>
      <w:r w:rsidRPr="00857670">
        <w:rPr>
          <w:szCs w:val="20"/>
          <w:lang w:val="en-GB"/>
        </w:rPr>
        <w:t xml:space="preserve">. </w:t>
      </w:r>
      <w:r w:rsidRPr="00857670">
        <w:rPr>
          <w:b/>
          <w:szCs w:val="20"/>
          <w:lang w:val="en-GB"/>
        </w:rPr>
        <w:t>Using unauthorised inputs can lead to decertification of your crops/fields.</w:t>
      </w:r>
      <w:r w:rsidRPr="00857670">
        <w:rPr>
          <w:szCs w:val="20"/>
          <w:lang w:val="en-GB"/>
        </w:rPr>
        <w:t xml:space="preserve"> </w:t>
      </w:r>
      <w:r w:rsidR="00EB332C" w:rsidRPr="00857670">
        <w:rPr>
          <w:rFonts w:cs="Arial"/>
          <w:szCs w:val="20"/>
          <w:lang w:val="en-GB"/>
        </w:rPr>
        <w:br/>
      </w:r>
      <w:r w:rsidR="00311B5E">
        <w:rPr>
          <w:rFonts w:cs="Arial"/>
          <w:szCs w:val="20"/>
          <w:lang w:val="en-GB"/>
        </w:rPr>
        <w:t>Please send the</w:t>
      </w:r>
      <w:r w:rsidRPr="00857670">
        <w:rPr>
          <w:rFonts w:cs="Arial"/>
          <w:szCs w:val="20"/>
          <w:lang w:val="en-GB"/>
        </w:rPr>
        <w:t xml:space="preserve"> completed form with annexes to: </w:t>
      </w:r>
      <w:r w:rsidR="0098707E">
        <w:fldChar w:fldCharType="begin"/>
      </w:r>
      <w:r w:rsidR="0098707E" w:rsidRPr="0098707E">
        <w:rPr>
          <w:lang w:val="en-US"/>
        </w:rPr>
        <w:instrText>HYPERLINK "mailto:sevgi.turkoz@bio-inspecta.com"</w:instrText>
      </w:r>
      <w:r w:rsidR="0098707E">
        <w:fldChar w:fldCharType="separate"/>
      </w:r>
      <w:r w:rsidR="00D9253F" w:rsidRPr="00105A6D">
        <w:rPr>
          <w:rStyle w:val="Kpr"/>
          <w:rFonts w:cs="Arial"/>
          <w:sz w:val="20"/>
          <w:szCs w:val="20"/>
          <w:lang w:val="en-GB"/>
        </w:rPr>
        <w:t>sevgi.turkoz@bio-inspecta.com</w:t>
      </w:r>
      <w:r w:rsidR="0098707E">
        <w:rPr>
          <w:rStyle w:val="Kpr"/>
          <w:rFonts w:cs="Arial"/>
          <w:sz w:val="20"/>
          <w:szCs w:val="20"/>
          <w:lang w:val="en-GB"/>
        </w:rPr>
        <w:fldChar w:fldCharType="end"/>
      </w:r>
    </w:p>
    <w:p w14:paraId="475DCA7A" w14:textId="6B6DA66C" w:rsidR="00297367" w:rsidRDefault="00297367" w:rsidP="007A65C9">
      <w:pPr>
        <w:spacing w:before="120"/>
        <w:rPr>
          <w:rFonts w:cs="Arial"/>
          <w:b/>
          <w:szCs w:val="20"/>
          <w:lang w:val="en-GB"/>
        </w:rPr>
      </w:pPr>
      <w:r w:rsidRPr="00857670">
        <w:rPr>
          <w:rFonts w:cs="Arial"/>
          <w:szCs w:val="20"/>
          <w:lang w:val="en-GB"/>
        </w:rPr>
        <w:t xml:space="preserve">Input approvals can be complex and demanding, thus bio.inspecta recommends </w:t>
      </w:r>
      <w:r w:rsidRPr="00311B5E">
        <w:rPr>
          <w:rFonts w:cs="Arial"/>
          <w:szCs w:val="20"/>
          <w:lang w:val="en-GB"/>
        </w:rPr>
        <w:t>to submit</w:t>
      </w:r>
      <w:r w:rsidRPr="00857670">
        <w:rPr>
          <w:rFonts w:cs="Arial"/>
          <w:szCs w:val="20"/>
          <w:lang w:val="en-GB"/>
        </w:rPr>
        <w:t xml:space="preserve"> the application </w:t>
      </w:r>
      <w:r w:rsidRPr="00857670">
        <w:rPr>
          <w:rFonts w:cs="Arial"/>
          <w:b/>
          <w:szCs w:val="20"/>
          <w:lang w:val="en-GB"/>
        </w:rPr>
        <w:t>at</w:t>
      </w:r>
      <w:r w:rsidRPr="00857670">
        <w:rPr>
          <w:rFonts w:cs="Arial"/>
          <w:szCs w:val="20"/>
          <w:lang w:val="en-GB"/>
        </w:rPr>
        <w:t xml:space="preserve"> </w:t>
      </w:r>
      <w:r w:rsidRPr="00857670">
        <w:rPr>
          <w:rFonts w:cs="Arial"/>
          <w:b/>
          <w:szCs w:val="20"/>
          <w:lang w:val="en-GB"/>
        </w:rPr>
        <w:t>least four weeks before the planned date of use.</w:t>
      </w:r>
    </w:p>
    <w:p w14:paraId="7DE10F0E" w14:textId="77777777" w:rsidR="00D9253F" w:rsidRDefault="00C75AE1" w:rsidP="00D9253F">
      <w:pPr>
        <w:rPr>
          <w:lang w:val="en-GB"/>
        </w:rPr>
      </w:pPr>
      <w:r>
        <w:rPr>
          <w:rFonts w:cs="Arial"/>
          <w:szCs w:val="20"/>
          <w:lang w:val="en-GB"/>
        </w:rPr>
        <w:t xml:space="preserve">No request is required for </w:t>
      </w:r>
      <w:r>
        <w:rPr>
          <w:lang w:val="en-GB"/>
        </w:rPr>
        <w:t xml:space="preserve">compost of plant and animal origin prepared on-site, </w:t>
      </w:r>
      <w:proofErr w:type="spellStart"/>
      <w:r>
        <w:rPr>
          <w:lang w:val="en-GB"/>
        </w:rPr>
        <w:t>monoingredient</w:t>
      </w:r>
      <w:proofErr w:type="spellEnd"/>
      <w:r>
        <w:rPr>
          <w:lang w:val="en-GB"/>
        </w:rPr>
        <w:t xml:space="preserve"> products</w:t>
      </w:r>
      <w:r w:rsidR="00BC1120">
        <w:rPr>
          <w:lang w:val="en-GB"/>
        </w:rPr>
        <w:t xml:space="preserve"> purchased directly from the producer,</w:t>
      </w:r>
      <w:r w:rsidRPr="00857670">
        <w:rPr>
          <w:lang w:val="en-GB"/>
        </w:rPr>
        <w:t xml:space="preserve"> listed </w:t>
      </w:r>
      <w:r w:rsidR="00BC1120">
        <w:rPr>
          <w:lang w:val="en-GB"/>
        </w:rPr>
        <w:t>in</w:t>
      </w:r>
      <w:r w:rsidR="0013383C">
        <w:rPr>
          <w:lang w:val="en-GB"/>
        </w:rPr>
        <w:t>:</w:t>
      </w:r>
      <w:r w:rsidR="007A65C9">
        <w:rPr>
          <w:lang w:val="en-GB"/>
        </w:rPr>
        <w:br/>
      </w:r>
      <w:r w:rsidRPr="00E3332E">
        <w:rPr>
          <w:lang w:val="en-GB"/>
        </w:rPr>
        <w:t xml:space="preserve">Annex II of </w:t>
      </w:r>
      <w:r w:rsidR="0050196B">
        <w:rPr>
          <w:lang w:val="en-GB"/>
        </w:rPr>
        <w:t>Reg</w:t>
      </w:r>
      <w:r w:rsidR="00D52E1E">
        <w:rPr>
          <w:lang w:val="en-GB"/>
        </w:rPr>
        <w:t>.</w:t>
      </w:r>
      <w:r w:rsidR="0050196B">
        <w:rPr>
          <w:lang w:val="en-GB"/>
        </w:rPr>
        <w:t xml:space="preserve"> (EU) </w:t>
      </w:r>
      <w:r w:rsidR="00D76DBB">
        <w:rPr>
          <w:lang w:val="en-GB"/>
        </w:rPr>
        <w:t>2021/1</w:t>
      </w:r>
      <w:r w:rsidR="00144CED">
        <w:rPr>
          <w:lang w:val="en-GB"/>
        </w:rPr>
        <w:t>1</w:t>
      </w:r>
      <w:r w:rsidR="00D76DBB">
        <w:rPr>
          <w:lang w:val="en-GB"/>
        </w:rPr>
        <w:t>65</w:t>
      </w:r>
      <w:r w:rsidR="0013383C">
        <w:rPr>
          <w:lang w:val="en-GB"/>
        </w:rPr>
        <w:t xml:space="preserve"> (only those without listed special requirements on the input, </w:t>
      </w:r>
      <w:r w:rsidR="009A1784">
        <w:rPr>
          <w:lang w:val="en-GB"/>
        </w:rPr>
        <w:t xml:space="preserve">mind that </w:t>
      </w:r>
      <w:r w:rsidR="0013383C">
        <w:rPr>
          <w:lang w:val="en-GB"/>
        </w:rPr>
        <w:t xml:space="preserve">restrictions on use </w:t>
      </w:r>
      <w:r w:rsidR="009A1784">
        <w:rPr>
          <w:lang w:val="en-GB"/>
        </w:rPr>
        <w:t xml:space="preserve">listed </w:t>
      </w:r>
      <w:r w:rsidR="0013383C">
        <w:rPr>
          <w:lang w:val="en-GB"/>
        </w:rPr>
        <w:t xml:space="preserve">are to be </w:t>
      </w:r>
      <w:r w:rsidR="006B50AA">
        <w:rPr>
          <w:lang w:val="en-GB"/>
        </w:rPr>
        <w:t>followed</w:t>
      </w:r>
      <w:r w:rsidR="009A1784">
        <w:rPr>
          <w:lang w:val="en-GB"/>
        </w:rPr>
        <w:t>)</w:t>
      </w:r>
      <w:r w:rsidR="0013383C">
        <w:rPr>
          <w:lang w:val="en-GB"/>
        </w:rPr>
        <w:t>;</w:t>
      </w:r>
      <w:r w:rsidR="007A65C9">
        <w:rPr>
          <w:lang w:val="en-GB"/>
        </w:rPr>
        <w:br/>
      </w:r>
      <w:r w:rsidR="0013383C">
        <w:rPr>
          <w:lang w:val="en-GB"/>
        </w:rPr>
        <w:t>T</w:t>
      </w:r>
      <w:r w:rsidRPr="00857670">
        <w:rPr>
          <w:lang w:val="en-GB"/>
        </w:rPr>
        <w:t>he paragraphs §205.203, §205.206 or in the National List (§205.601) of the NOP standard</w:t>
      </w:r>
      <w:r w:rsidR="009A1784">
        <w:rPr>
          <w:lang w:val="en-GB"/>
        </w:rPr>
        <w:t>.</w:t>
      </w:r>
      <w:r w:rsidR="00D9253F">
        <w:rPr>
          <w:lang w:val="en-GB"/>
        </w:rPr>
        <w:t xml:space="preserve">/ </w:t>
      </w:r>
    </w:p>
    <w:p w14:paraId="5BCFA787" w14:textId="77777777" w:rsidR="00D9253F" w:rsidRDefault="00D9253F" w:rsidP="00D9253F">
      <w:pPr>
        <w:rPr>
          <w:lang w:val="en-GB"/>
        </w:rPr>
      </w:pPr>
    </w:p>
    <w:p w14:paraId="0905DFCA" w14:textId="0FE71F2F" w:rsidR="00D9253F" w:rsidRDefault="00D9253F" w:rsidP="00D9253F">
      <w:pPr>
        <w:rPr>
          <w:rStyle w:val="Kpr"/>
          <w:rFonts w:cs="Arial"/>
          <w:color w:val="auto"/>
          <w:sz w:val="20"/>
          <w:szCs w:val="20"/>
          <w:lang w:val="en-GB"/>
        </w:rPr>
      </w:pPr>
      <w:proofErr w:type="spellStart"/>
      <w:r w:rsidRPr="009A1784">
        <w:rPr>
          <w:lang w:val="en-GB"/>
        </w:rPr>
        <w:t>Gübre</w:t>
      </w:r>
      <w:proofErr w:type="spellEnd"/>
      <w:r w:rsidRPr="009A1784">
        <w:rPr>
          <w:lang w:val="en-GB"/>
        </w:rPr>
        <w:t xml:space="preserve">, </w:t>
      </w:r>
      <w:proofErr w:type="spellStart"/>
      <w:r w:rsidRPr="009A1784">
        <w:rPr>
          <w:lang w:val="en-GB"/>
        </w:rPr>
        <w:t>toprak</w:t>
      </w:r>
      <w:proofErr w:type="spellEnd"/>
      <w:r w:rsidRPr="009A1784">
        <w:rPr>
          <w:lang w:val="en-GB"/>
        </w:rPr>
        <w:t xml:space="preserve"> </w:t>
      </w:r>
      <w:proofErr w:type="spellStart"/>
      <w:r w:rsidRPr="009A1784">
        <w:rPr>
          <w:lang w:val="en-GB"/>
        </w:rPr>
        <w:t>yoğunlaştırıcı</w:t>
      </w:r>
      <w:proofErr w:type="spellEnd"/>
      <w:r w:rsidRPr="009A1784">
        <w:rPr>
          <w:lang w:val="en-GB"/>
        </w:rPr>
        <w:t xml:space="preserve"> </w:t>
      </w:r>
      <w:proofErr w:type="spellStart"/>
      <w:r w:rsidRPr="009A1784">
        <w:rPr>
          <w:lang w:val="en-GB"/>
        </w:rPr>
        <w:t>veya</w:t>
      </w:r>
      <w:proofErr w:type="spellEnd"/>
      <w:r w:rsidRPr="009A1784">
        <w:rPr>
          <w:lang w:val="en-GB"/>
        </w:rPr>
        <w:t xml:space="preserve"> </w:t>
      </w:r>
      <w:proofErr w:type="spellStart"/>
      <w:r w:rsidRPr="009A1784">
        <w:rPr>
          <w:lang w:val="en-GB"/>
        </w:rPr>
        <w:t>kompost</w:t>
      </w:r>
      <w:proofErr w:type="spellEnd"/>
      <w:r w:rsidRPr="009A1784">
        <w:rPr>
          <w:lang w:val="en-GB"/>
        </w:rPr>
        <w:t xml:space="preserve"> </w:t>
      </w:r>
      <w:proofErr w:type="spellStart"/>
      <w:r w:rsidRPr="009A1784">
        <w:rPr>
          <w:lang w:val="en-GB"/>
        </w:rPr>
        <w:t>aktivatörü</w:t>
      </w:r>
      <w:proofErr w:type="spellEnd"/>
      <w:r w:rsidRPr="009A1784">
        <w:rPr>
          <w:lang w:val="en-GB"/>
        </w:rPr>
        <w:t xml:space="preserve"> </w:t>
      </w:r>
      <w:proofErr w:type="spellStart"/>
      <w:r w:rsidRPr="00B621EC">
        <w:rPr>
          <w:lang w:val="en-GB"/>
        </w:rPr>
        <w:t>kullanmayı</w:t>
      </w:r>
      <w:proofErr w:type="spellEnd"/>
      <w:r w:rsidRPr="00B621EC">
        <w:rPr>
          <w:lang w:val="en-GB"/>
        </w:rPr>
        <w:t xml:space="preserve"> </w:t>
      </w:r>
      <w:proofErr w:type="spellStart"/>
      <w:r w:rsidRPr="00B621EC">
        <w:rPr>
          <w:lang w:val="en-GB"/>
        </w:rPr>
        <w:t>planlıyorsanız</w:t>
      </w:r>
      <w:proofErr w:type="spellEnd"/>
      <w:r w:rsidRPr="00B621EC">
        <w:rPr>
          <w:lang w:val="en-GB"/>
        </w:rPr>
        <w:t xml:space="preserve">, </w:t>
      </w:r>
      <w:proofErr w:type="spellStart"/>
      <w:r w:rsidRPr="00857670">
        <w:rPr>
          <w:lang w:val="en-GB"/>
        </w:rPr>
        <w:t>lütfen</w:t>
      </w:r>
      <w:proofErr w:type="spellEnd"/>
      <w:r w:rsidRPr="00857670">
        <w:rPr>
          <w:lang w:val="en-GB"/>
        </w:rPr>
        <w:t xml:space="preserve"> </w:t>
      </w:r>
      <w:proofErr w:type="spellStart"/>
      <w:r w:rsidRPr="00857670">
        <w:rPr>
          <w:szCs w:val="20"/>
          <w:lang w:val="en-GB"/>
        </w:rPr>
        <w:t>bu</w:t>
      </w:r>
      <w:proofErr w:type="spellEnd"/>
      <w:r w:rsidRPr="00857670">
        <w:rPr>
          <w:szCs w:val="20"/>
          <w:lang w:val="en-GB"/>
        </w:rPr>
        <w:t xml:space="preserve"> </w:t>
      </w:r>
      <w:proofErr w:type="spellStart"/>
      <w:r w:rsidRPr="00857670">
        <w:rPr>
          <w:szCs w:val="20"/>
          <w:lang w:val="en-GB"/>
        </w:rPr>
        <w:t>başvuru</w:t>
      </w:r>
      <w:proofErr w:type="spellEnd"/>
      <w:r w:rsidRPr="00857670">
        <w:rPr>
          <w:szCs w:val="20"/>
          <w:lang w:val="en-GB"/>
        </w:rPr>
        <w:t xml:space="preserve"> </w:t>
      </w:r>
      <w:proofErr w:type="spellStart"/>
      <w:r w:rsidRPr="00857670">
        <w:rPr>
          <w:szCs w:val="20"/>
          <w:lang w:val="en-GB"/>
        </w:rPr>
        <w:t>formunu</w:t>
      </w:r>
      <w:proofErr w:type="spellEnd"/>
      <w:r w:rsidRPr="00857670">
        <w:rPr>
          <w:szCs w:val="20"/>
          <w:lang w:val="en-GB"/>
        </w:rPr>
        <w:t xml:space="preserve"> </w:t>
      </w:r>
      <w:proofErr w:type="spellStart"/>
      <w:r w:rsidRPr="00857670">
        <w:rPr>
          <w:szCs w:val="20"/>
          <w:lang w:val="en-GB"/>
        </w:rPr>
        <w:t>bio.inspecta'ya</w:t>
      </w:r>
      <w:proofErr w:type="spellEnd"/>
      <w:r w:rsidRPr="00857670">
        <w:rPr>
          <w:szCs w:val="20"/>
          <w:lang w:val="en-GB"/>
        </w:rPr>
        <w:t xml:space="preserve"> </w:t>
      </w:r>
      <w:proofErr w:type="spellStart"/>
      <w:r w:rsidRPr="00857670">
        <w:rPr>
          <w:szCs w:val="20"/>
          <w:lang w:val="en-GB"/>
        </w:rPr>
        <w:t>gönderin</w:t>
      </w:r>
      <w:proofErr w:type="spellEnd"/>
      <w:r w:rsidRPr="00857670">
        <w:rPr>
          <w:szCs w:val="20"/>
          <w:lang w:val="en-GB"/>
        </w:rPr>
        <w:t xml:space="preserve"> </w:t>
      </w:r>
      <w:proofErr w:type="spellStart"/>
      <w:r>
        <w:rPr>
          <w:szCs w:val="20"/>
          <w:lang w:val="en-GB"/>
        </w:rPr>
        <w:t>ve</w:t>
      </w:r>
      <w:proofErr w:type="spellEnd"/>
      <w:r>
        <w:rPr>
          <w:szCs w:val="20"/>
          <w:lang w:val="en-GB"/>
        </w:rPr>
        <w:t xml:space="preserve"> </w:t>
      </w:r>
      <w:proofErr w:type="spellStart"/>
      <w:r>
        <w:rPr>
          <w:szCs w:val="20"/>
          <w:lang w:val="en-GB"/>
        </w:rPr>
        <w:t>onay</w:t>
      </w:r>
      <w:proofErr w:type="spellEnd"/>
      <w:r>
        <w:rPr>
          <w:szCs w:val="20"/>
          <w:lang w:val="en-GB"/>
        </w:rPr>
        <w:t xml:space="preserve"> </w:t>
      </w:r>
      <w:proofErr w:type="spellStart"/>
      <w:r>
        <w:rPr>
          <w:szCs w:val="20"/>
          <w:lang w:val="en-GB"/>
        </w:rPr>
        <w:t>almadan</w:t>
      </w:r>
      <w:proofErr w:type="spellEnd"/>
      <w:r>
        <w:rPr>
          <w:szCs w:val="20"/>
          <w:lang w:val="en-GB"/>
        </w:rPr>
        <w:t xml:space="preserve"> </w:t>
      </w:r>
      <w:proofErr w:type="spellStart"/>
      <w:r>
        <w:rPr>
          <w:szCs w:val="20"/>
          <w:lang w:val="en-GB"/>
        </w:rPr>
        <w:t>önce</w:t>
      </w:r>
      <w:proofErr w:type="spellEnd"/>
      <w:r>
        <w:rPr>
          <w:szCs w:val="20"/>
          <w:lang w:val="en-GB"/>
        </w:rPr>
        <w:t xml:space="preserve"> </w:t>
      </w:r>
      <w:proofErr w:type="spellStart"/>
      <w:r>
        <w:rPr>
          <w:szCs w:val="20"/>
          <w:lang w:val="en-GB"/>
        </w:rPr>
        <w:t>girdiyi</w:t>
      </w:r>
      <w:proofErr w:type="spellEnd"/>
      <w:r>
        <w:rPr>
          <w:szCs w:val="20"/>
          <w:lang w:val="en-GB"/>
        </w:rPr>
        <w:t xml:space="preserve"> </w:t>
      </w:r>
      <w:proofErr w:type="spellStart"/>
      <w:r>
        <w:rPr>
          <w:szCs w:val="20"/>
          <w:lang w:val="en-GB"/>
        </w:rPr>
        <w:t>kullan</w:t>
      </w:r>
      <w:r>
        <w:rPr>
          <w:lang w:val="en-GB"/>
        </w:rPr>
        <w:t>mayın</w:t>
      </w:r>
      <w:proofErr w:type="spellEnd"/>
      <w:r w:rsidRPr="00857670">
        <w:rPr>
          <w:szCs w:val="20"/>
          <w:lang w:val="en-GB"/>
        </w:rPr>
        <w:t xml:space="preserve">. </w:t>
      </w:r>
      <w:proofErr w:type="spellStart"/>
      <w:r w:rsidRPr="00857670">
        <w:rPr>
          <w:b/>
          <w:szCs w:val="20"/>
          <w:lang w:val="en-GB"/>
        </w:rPr>
        <w:t>İzin</w:t>
      </w:r>
      <w:proofErr w:type="spellEnd"/>
      <w:r w:rsidRPr="00857670">
        <w:rPr>
          <w:b/>
          <w:szCs w:val="20"/>
          <w:lang w:val="en-GB"/>
        </w:rPr>
        <w:t xml:space="preserve"> </w:t>
      </w:r>
      <w:proofErr w:type="spellStart"/>
      <w:r w:rsidRPr="00857670">
        <w:rPr>
          <w:b/>
          <w:szCs w:val="20"/>
          <w:lang w:val="en-GB"/>
        </w:rPr>
        <w:t>verilmeyen</w:t>
      </w:r>
      <w:proofErr w:type="spellEnd"/>
      <w:r w:rsidRPr="00857670">
        <w:rPr>
          <w:b/>
          <w:szCs w:val="20"/>
          <w:lang w:val="en-GB"/>
        </w:rPr>
        <w:t xml:space="preserve"> </w:t>
      </w:r>
      <w:proofErr w:type="spellStart"/>
      <w:r w:rsidRPr="00857670">
        <w:rPr>
          <w:b/>
          <w:szCs w:val="20"/>
          <w:lang w:val="en-GB"/>
        </w:rPr>
        <w:t>girdilerin</w:t>
      </w:r>
      <w:proofErr w:type="spellEnd"/>
      <w:r w:rsidRPr="00857670">
        <w:rPr>
          <w:b/>
          <w:szCs w:val="20"/>
          <w:lang w:val="en-GB"/>
        </w:rPr>
        <w:t xml:space="preserve"> </w:t>
      </w:r>
      <w:proofErr w:type="spellStart"/>
      <w:r w:rsidRPr="00857670">
        <w:rPr>
          <w:b/>
          <w:szCs w:val="20"/>
          <w:lang w:val="en-GB"/>
        </w:rPr>
        <w:t>kullanılması</w:t>
      </w:r>
      <w:proofErr w:type="spellEnd"/>
      <w:r w:rsidRPr="00857670">
        <w:rPr>
          <w:b/>
          <w:szCs w:val="20"/>
          <w:lang w:val="en-GB"/>
        </w:rPr>
        <w:t xml:space="preserve"> </w:t>
      </w:r>
      <w:proofErr w:type="spellStart"/>
      <w:r w:rsidRPr="00857670">
        <w:rPr>
          <w:b/>
          <w:szCs w:val="20"/>
          <w:lang w:val="en-GB"/>
        </w:rPr>
        <w:t>mahsullerinizin</w:t>
      </w:r>
      <w:proofErr w:type="spellEnd"/>
      <w:r w:rsidRPr="00857670">
        <w:rPr>
          <w:b/>
          <w:szCs w:val="20"/>
          <w:lang w:val="en-GB"/>
        </w:rPr>
        <w:t>/</w:t>
      </w:r>
      <w:proofErr w:type="spellStart"/>
      <w:r>
        <w:rPr>
          <w:b/>
          <w:szCs w:val="20"/>
          <w:lang w:val="en-GB"/>
        </w:rPr>
        <w:t>arazilerinizi</w:t>
      </w:r>
      <w:r w:rsidRPr="00857670">
        <w:rPr>
          <w:b/>
          <w:szCs w:val="20"/>
          <w:lang w:val="en-GB"/>
        </w:rPr>
        <w:t>n</w:t>
      </w:r>
      <w:proofErr w:type="spellEnd"/>
      <w:r w:rsidRPr="00857670">
        <w:rPr>
          <w:b/>
          <w:szCs w:val="20"/>
          <w:lang w:val="en-GB"/>
        </w:rPr>
        <w:t xml:space="preserve"> </w:t>
      </w:r>
      <w:proofErr w:type="spellStart"/>
      <w:r w:rsidRPr="00857670">
        <w:rPr>
          <w:b/>
          <w:szCs w:val="20"/>
          <w:lang w:val="en-GB"/>
        </w:rPr>
        <w:t>sertifikasının</w:t>
      </w:r>
      <w:proofErr w:type="spellEnd"/>
      <w:r w:rsidRPr="00857670">
        <w:rPr>
          <w:b/>
          <w:szCs w:val="20"/>
          <w:lang w:val="en-GB"/>
        </w:rPr>
        <w:t xml:space="preserve"> </w:t>
      </w:r>
      <w:proofErr w:type="spellStart"/>
      <w:r w:rsidRPr="00857670">
        <w:rPr>
          <w:b/>
          <w:szCs w:val="20"/>
          <w:lang w:val="en-GB"/>
        </w:rPr>
        <w:t>iptal</w:t>
      </w:r>
      <w:proofErr w:type="spellEnd"/>
      <w:r w:rsidRPr="00857670">
        <w:rPr>
          <w:b/>
          <w:szCs w:val="20"/>
          <w:lang w:val="en-GB"/>
        </w:rPr>
        <w:t xml:space="preserve"> </w:t>
      </w:r>
      <w:proofErr w:type="spellStart"/>
      <w:r w:rsidRPr="00857670">
        <w:rPr>
          <w:b/>
          <w:szCs w:val="20"/>
          <w:lang w:val="en-GB"/>
        </w:rPr>
        <w:t>edilmesine</w:t>
      </w:r>
      <w:proofErr w:type="spellEnd"/>
      <w:r w:rsidRPr="00857670">
        <w:rPr>
          <w:b/>
          <w:szCs w:val="20"/>
          <w:lang w:val="en-GB"/>
        </w:rPr>
        <w:t xml:space="preserve"> </w:t>
      </w:r>
      <w:proofErr w:type="spellStart"/>
      <w:r w:rsidRPr="00857670">
        <w:rPr>
          <w:b/>
          <w:szCs w:val="20"/>
          <w:lang w:val="en-GB"/>
        </w:rPr>
        <w:t>yol</w:t>
      </w:r>
      <w:proofErr w:type="spellEnd"/>
      <w:r w:rsidRPr="00857670">
        <w:rPr>
          <w:b/>
          <w:szCs w:val="20"/>
          <w:lang w:val="en-GB"/>
        </w:rPr>
        <w:t xml:space="preserve"> </w:t>
      </w:r>
      <w:proofErr w:type="spellStart"/>
      <w:r w:rsidRPr="00857670">
        <w:rPr>
          <w:b/>
          <w:szCs w:val="20"/>
          <w:lang w:val="en-GB"/>
        </w:rPr>
        <w:t>açabilir</w:t>
      </w:r>
      <w:proofErr w:type="spellEnd"/>
      <w:r w:rsidRPr="00857670">
        <w:rPr>
          <w:szCs w:val="20"/>
          <w:lang w:val="en-GB"/>
        </w:rPr>
        <w:t xml:space="preserve">. </w:t>
      </w:r>
      <w:r w:rsidRPr="00857670">
        <w:rPr>
          <w:rFonts w:cs="Arial"/>
          <w:szCs w:val="20"/>
          <w:lang w:val="en-GB"/>
        </w:rPr>
        <w:br/>
      </w:r>
      <w:proofErr w:type="spellStart"/>
      <w:r>
        <w:rPr>
          <w:rFonts w:cs="Arial"/>
          <w:szCs w:val="20"/>
          <w:lang w:val="en-GB"/>
        </w:rPr>
        <w:t>Lütfen</w:t>
      </w:r>
      <w:proofErr w:type="spellEnd"/>
      <w:r>
        <w:rPr>
          <w:rFonts w:cs="Arial"/>
          <w:szCs w:val="20"/>
          <w:lang w:val="en-GB"/>
        </w:rPr>
        <w:t xml:space="preserve"> </w:t>
      </w:r>
      <w:proofErr w:type="spellStart"/>
      <w:r>
        <w:rPr>
          <w:rFonts w:cs="Arial"/>
          <w:szCs w:val="20"/>
          <w:lang w:val="en-GB"/>
        </w:rPr>
        <w:t>doldurulmuş</w:t>
      </w:r>
      <w:proofErr w:type="spellEnd"/>
      <w:r>
        <w:rPr>
          <w:rFonts w:cs="Arial"/>
          <w:szCs w:val="20"/>
          <w:lang w:val="en-GB"/>
        </w:rPr>
        <w:t xml:space="preserve"> </w:t>
      </w:r>
      <w:proofErr w:type="spellStart"/>
      <w:r w:rsidRPr="00857670">
        <w:rPr>
          <w:rFonts w:cs="Arial"/>
          <w:szCs w:val="20"/>
          <w:lang w:val="en-GB"/>
        </w:rPr>
        <w:t>formu</w:t>
      </w:r>
      <w:proofErr w:type="spellEnd"/>
      <w:r w:rsidRPr="00857670">
        <w:rPr>
          <w:rFonts w:cs="Arial"/>
          <w:szCs w:val="20"/>
          <w:lang w:val="en-GB"/>
        </w:rPr>
        <w:t xml:space="preserve"> </w:t>
      </w:r>
      <w:proofErr w:type="spellStart"/>
      <w:r w:rsidRPr="00857670">
        <w:rPr>
          <w:rFonts w:cs="Arial"/>
          <w:szCs w:val="20"/>
          <w:lang w:val="en-GB"/>
        </w:rPr>
        <w:t>ekleriyle</w:t>
      </w:r>
      <w:proofErr w:type="spellEnd"/>
      <w:r w:rsidRPr="00857670">
        <w:rPr>
          <w:rFonts w:cs="Arial"/>
          <w:szCs w:val="20"/>
          <w:lang w:val="en-GB"/>
        </w:rPr>
        <w:t xml:space="preserve"> </w:t>
      </w:r>
      <w:proofErr w:type="spellStart"/>
      <w:r w:rsidRPr="00857670">
        <w:rPr>
          <w:rFonts w:cs="Arial"/>
          <w:szCs w:val="20"/>
          <w:lang w:val="en-GB"/>
        </w:rPr>
        <w:t>birlikte</w:t>
      </w:r>
      <w:proofErr w:type="spellEnd"/>
      <w:r w:rsidRPr="00857670">
        <w:rPr>
          <w:rFonts w:cs="Arial"/>
          <w:szCs w:val="20"/>
          <w:lang w:val="en-GB"/>
        </w:rPr>
        <w:t xml:space="preserve"> </w:t>
      </w:r>
      <w:proofErr w:type="spellStart"/>
      <w:r w:rsidRPr="00857670">
        <w:rPr>
          <w:rFonts w:cs="Arial"/>
          <w:szCs w:val="20"/>
          <w:lang w:val="en-GB"/>
        </w:rPr>
        <w:t>şu</w:t>
      </w:r>
      <w:proofErr w:type="spellEnd"/>
      <w:r w:rsidRPr="00857670">
        <w:rPr>
          <w:rFonts w:cs="Arial"/>
          <w:szCs w:val="20"/>
          <w:lang w:val="en-GB"/>
        </w:rPr>
        <w:t xml:space="preserve"> </w:t>
      </w:r>
      <w:proofErr w:type="spellStart"/>
      <w:r w:rsidRPr="00857670">
        <w:rPr>
          <w:rFonts w:cs="Arial"/>
          <w:szCs w:val="20"/>
          <w:lang w:val="en-GB"/>
        </w:rPr>
        <w:t>adrese</w:t>
      </w:r>
      <w:proofErr w:type="spellEnd"/>
      <w:r w:rsidRPr="00857670">
        <w:rPr>
          <w:rFonts w:cs="Arial"/>
          <w:szCs w:val="20"/>
          <w:lang w:val="en-GB"/>
        </w:rPr>
        <w:t xml:space="preserve"> </w:t>
      </w:r>
      <w:proofErr w:type="spellStart"/>
      <w:r>
        <w:rPr>
          <w:rFonts w:cs="Arial"/>
          <w:szCs w:val="20"/>
          <w:lang w:val="en-GB"/>
        </w:rPr>
        <w:t>gönderin</w:t>
      </w:r>
      <w:proofErr w:type="spellEnd"/>
      <w:r w:rsidRPr="00857670">
        <w:rPr>
          <w:rFonts w:cs="Arial"/>
          <w:szCs w:val="20"/>
          <w:lang w:val="en-GB"/>
        </w:rPr>
        <w:t xml:space="preserve">: </w:t>
      </w:r>
      <w:r w:rsidR="0098707E">
        <w:fldChar w:fldCharType="begin"/>
      </w:r>
      <w:r w:rsidR="0098707E" w:rsidRPr="0098707E">
        <w:rPr>
          <w:lang w:val="en-GB"/>
        </w:rPr>
        <w:instrText>HYPERLINK "mailto:sevgi.turkoz@bio-inspecta.com"</w:instrText>
      </w:r>
      <w:r w:rsidR="0098707E">
        <w:fldChar w:fldCharType="separate"/>
      </w:r>
      <w:r w:rsidRPr="00105A6D">
        <w:rPr>
          <w:rStyle w:val="Kpr"/>
          <w:rFonts w:cs="Arial"/>
          <w:sz w:val="20"/>
          <w:szCs w:val="20"/>
          <w:lang w:val="en-GB"/>
        </w:rPr>
        <w:t>sevgi.turkoz@bio-inspecta.com</w:t>
      </w:r>
      <w:r w:rsidR="0098707E">
        <w:rPr>
          <w:rStyle w:val="Kpr"/>
          <w:rFonts w:cs="Arial"/>
          <w:sz w:val="20"/>
          <w:szCs w:val="20"/>
          <w:lang w:val="en-GB"/>
        </w:rPr>
        <w:fldChar w:fldCharType="end"/>
      </w:r>
      <w:r>
        <w:rPr>
          <w:rStyle w:val="Kpr"/>
          <w:rFonts w:cs="Arial"/>
          <w:color w:val="auto"/>
          <w:sz w:val="20"/>
          <w:szCs w:val="20"/>
          <w:lang w:val="en-GB"/>
        </w:rPr>
        <w:t xml:space="preserve">  </w:t>
      </w:r>
    </w:p>
    <w:p w14:paraId="41670DB1" w14:textId="77777777" w:rsidR="00D9253F" w:rsidRDefault="00D9253F" w:rsidP="00D9253F">
      <w:pPr>
        <w:spacing w:before="120"/>
        <w:rPr>
          <w:rFonts w:cs="Arial"/>
          <w:b/>
          <w:szCs w:val="20"/>
          <w:lang w:val="en-GB"/>
        </w:rPr>
      </w:pPr>
      <w:proofErr w:type="spellStart"/>
      <w:r w:rsidRPr="00857670">
        <w:rPr>
          <w:rFonts w:cs="Arial"/>
          <w:szCs w:val="20"/>
          <w:lang w:val="en-GB"/>
        </w:rPr>
        <w:t>Girdi</w:t>
      </w:r>
      <w:proofErr w:type="spellEnd"/>
      <w:r w:rsidRPr="00857670">
        <w:rPr>
          <w:rFonts w:cs="Arial"/>
          <w:szCs w:val="20"/>
          <w:lang w:val="en-GB"/>
        </w:rPr>
        <w:t xml:space="preserve"> </w:t>
      </w:r>
      <w:proofErr w:type="spellStart"/>
      <w:r w:rsidRPr="00857670">
        <w:rPr>
          <w:rFonts w:cs="Arial"/>
          <w:szCs w:val="20"/>
          <w:lang w:val="en-GB"/>
        </w:rPr>
        <w:t>onayları</w:t>
      </w:r>
      <w:proofErr w:type="spellEnd"/>
      <w:r w:rsidRPr="00857670">
        <w:rPr>
          <w:rFonts w:cs="Arial"/>
          <w:szCs w:val="20"/>
          <w:lang w:val="en-GB"/>
        </w:rPr>
        <w:t xml:space="preserve"> </w:t>
      </w:r>
      <w:proofErr w:type="spellStart"/>
      <w:r w:rsidRPr="00857670">
        <w:rPr>
          <w:rFonts w:cs="Arial"/>
          <w:szCs w:val="20"/>
          <w:lang w:val="en-GB"/>
        </w:rPr>
        <w:t>karmaşık</w:t>
      </w:r>
      <w:proofErr w:type="spellEnd"/>
      <w:r w:rsidRPr="00857670">
        <w:rPr>
          <w:rFonts w:cs="Arial"/>
          <w:szCs w:val="20"/>
          <w:lang w:val="en-GB"/>
        </w:rPr>
        <w:t xml:space="preserve"> </w:t>
      </w:r>
      <w:proofErr w:type="spellStart"/>
      <w:r w:rsidRPr="00857670">
        <w:rPr>
          <w:rFonts w:cs="Arial"/>
          <w:szCs w:val="20"/>
          <w:lang w:val="en-GB"/>
        </w:rPr>
        <w:t>ve</w:t>
      </w:r>
      <w:proofErr w:type="spellEnd"/>
      <w:r w:rsidRPr="00857670">
        <w:rPr>
          <w:rFonts w:cs="Arial"/>
          <w:szCs w:val="20"/>
          <w:lang w:val="en-GB"/>
        </w:rPr>
        <w:t xml:space="preserve"> </w:t>
      </w:r>
      <w:proofErr w:type="spellStart"/>
      <w:r w:rsidRPr="00857670">
        <w:rPr>
          <w:rFonts w:cs="Arial"/>
          <w:szCs w:val="20"/>
          <w:lang w:val="en-GB"/>
        </w:rPr>
        <w:t>zorlu</w:t>
      </w:r>
      <w:proofErr w:type="spellEnd"/>
      <w:r w:rsidRPr="00857670">
        <w:rPr>
          <w:rFonts w:cs="Arial"/>
          <w:szCs w:val="20"/>
          <w:lang w:val="en-GB"/>
        </w:rPr>
        <w:t xml:space="preserve"> </w:t>
      </w:r>
      <w:proofErr w:type="spellStart"/>
      <w:r w:rsidRPr="00857670">
        <w:rPr>
          <w:rFonts w:cs="Arial"/>
          <w:szCs w:val="20"/>
          <w:lang w:val="en-GB"/>
        </w:rPr>
        <w:t>olabilir</w:t>
      </w:r>
      <w:proofErr w:type="spellEnd"/>
      <w:r w:rsidRPr="00857670">
        <w:rPr>
          <w:rFonts w:cs="Arial"/>
          <w:szCs w:val="20"/>
          <w:lang w:val="en-GB"/>
        </w:rPr>
        <w:t xml:space="preserve">, </w:t>
      </w:r>
      <w:proofErr w:type="spellStart"/>
      <w:r w:rsidRPr="00857670">
        <w:rPr>
          <w:rFonts w:cs="Arial"/>
          <w:szCs w:val="20"/>
          <w:lang w:val="en-GB"/>
        </w:rPr>
        <w:t>bu</w:t>
      </w:r>
      <w:proofErr w:type="spellEnd"/>
      <w:r w:rsidRPr="00857670">
        <w:rPr>
          <w:rFonts w:cs="Arial"/>
          <w:szCs w:val="20"/>
          <w:lang w:val="en-GB"/>
        </w:rPr>
        <w:t xml:space="preserve"> </w:t>
      </w:r>
      <w:proofErr w:type="spellStart"/>
      <w:r w:rsidRPr="00857670">
        <w:rPr>
          <w:rFonts w:cs="Arial"/>
          <w:szCs w:val="20"/>
          <w:lang w:val="en-GB"/>
        </w:rPr>
        <w:t>nedenle</w:t>
      </w:r>
      <w:proofErr w:type="spellEnd"/>
      <w:r w:rsidRPr="00857670">
        <w:rPr>
          <w:rFonts w:cs="Arial"/>
          <w:szCs w:val="20"/>
          <w:lang w:val="en-GB"/>
        </w:rPr>
        <w:t xml:space="preserve"> bio.inspecta </w:t>
      </w:r>
      <w:proofErr w:type="spellStart"/>
      <w:r w:rsidRPr="00857670">
        <w:rPr>
          <w:rFonts w:cs="Arial"/>
          <w:szCs w:val="20"/>
          <w:lang w:val="en-GB"/>
        </w:rPr>
        <w:t>başvurunun</w:t>
      </w:r>
      <w:proofErr w:type="spellEnd"/>
      <w:r w:rsidRPr="00857670">
        <w:rPr>
          <w:rFonts w:cs="Arial"/>
          <w:szCs w:val="20"/>
          <w:lang w:val="en-GB"/>
        </w:rPr>
        <w:t xml:space="preserve"> </w:t>
      </w:r>
      <w:proofErr w:type="spellStart"/>
      <w:r w:rsidRPr="00857670">
        <w:rPr>
          <w:rFonts w:cs="Arial"/>
          <w:b/>
          <w:szCs w:val="20"/>
          <w:lang w:val="en-GB"/>
        </w:rPr>
        <w:t>planlanan</w:t>
      </w:r>
      <w:proofErr w:type="spellEnd"/>
      <w:r w:rsidRPr="00857670">
        <w:rPr>
          <w:rFonts w:cs="Arial"/>
          <w:b/>
          <w:szCs w:val="20"/>
          <w:lang w:val="en-GB"/>
        </w:rPr>
        <w:t xml:space="preserve"> </w:t>
      </w:r>
      <w:proofErr w:type="spellStart"/>
      <w:r w:rsidRPr="00857670">
        <w:rPr>
          <w:rFonts w:cs="Arial"/>
          <w:b/>
          <w:szCs w:val="20"/>
          <w:lang w:val="en-GB"/>
        </w:rPr>
        <w:t>kullanım</w:t>
      </w:r>
      <w:proofErr w:type="spellEnd"/>
      <w:r w:rsidRPr="00857670">
        <w:rPr>
          <w:rFonts w:cs="Arial"/>
          <w:b/>
          <w:szCs w:val="20"/>
          <w:lang w:val="en-GB"/>
        </w:rPr>
        <w:t xml:space="preserve"> </w:t>
      </w:r>
      <w:proofErr w:type="spellStart"/>
      <w:r w:rsidRPr="00857670">
        <w:rPr>
          <w:rFonts w:cs="Arial"/>
          <w:b/>
          <w:szCs w:val="20"/>
          <w:lang w:val="en-GB"/>
        </w:rPr>
        <w:t>tarihinden</w:t>
      </w:r>
      <w:proofErr w:type="spellEnd"/>
      <w:r w:rsidRPr="00857670">
        <w:rPr>
          <w:rFonts w:cs="Arial"/>
          <w:b/>
          <w:szCs w:val="20"/>
          <w:lang w:val="en-GB"/>
        </w:rPr>
        <w:t xml:space="preserve"> </w:t>
      </w:r>
      <w:proofErr w:type="spellStart"/>
      <w:r w:rsidRPr="00857670">
        <w:rPr>
          <w:rFonts w:cs="Arial"/>
          <w:b/>
          <w:szCs w:val="20"/>
          <w:lang w:val="en-GB"/>
        </w:rPr>
        <w:t>en</w:t>
      </w:r>
      <w:proofErr w:type="spellEnd"/>
      <w:r w:rsidRPr="00857670">
        <w:rPr>
          <w:rFonts w:cs="Arial"/>
          <w:b/>
          <w:szCs w:val="20"/>
          <w:lang w:val="en-GB"/>
        </w:rPr>
        <w:t xml:space="preserve"> </w:t>
      </w:r>
      <w:proofErr w:type="spellStart"/>
      <w:r w:rsidRPr="00857670">
        <w:rPr>
          <w:rFonts w:cs="Arial"/>
          <w:b/>
          <w:szCs w:val="20"/>
          <w:lang w:val="en-GB"/>
        </w:rPr>
        <w:t>az</w:t>
      </w:r>
      <w:proofErr w:type="spellEnd"/>
      <w:r w:rsidRPr="00857670">
        <w:rPr>
          <w:rFonts w:cs="Arial"/>
          <w:b/>
          <w:szCs w:val="20"/>
          <w:lang w:val="en-GB"/>
        </w:rPr>
        <w:t xml:space="preserve"> </w:t>
      </w:r>
      <w:proofErr w:type="spellStart"/>
      <w:r w:rsidRPr="00857670">
        <w:rPr>
          <w:rFonts w:cs="Arial"/>
          <w:b/>
          <w:szCs w:val="20"/>
          <w:lang w:val="en-GB"/>
        </w:rPr>
        <w:t>dört</w:t>
      </w:r>
      <w:proofErr w:type="spellEnd"/>
      <w:r w:rsidRPr="00857670">
        <w:rPr>
          <w:rFonts w:cs="Arial"/>
          <w:b/>
          <w:szCs w:val="20"/>
          <w:lang w:val="en-GB"/>
        </w:rPr>
        <w:t xml:space="preserve"> </w:t>
      </w:r>
      <w:proofErr w:type="spellStart"/>
      <w:r w:rsidRPr="00857670">
        <w:rPr>
          <w:rFonts w:cs="Arial"/>
          <w:b/>
          <w:szCs w:val="20"/>
          <w:lang w:val="en-GB"/>
        </w:rPr>
        <w:t>hafta</w:t>
      </w:r>
      <w:proofErr w:type="spellEnd"/>
      <w:r w:rsidRPr="00857670">
        <w:rPr>
          <w:rFonts w:cs="Arial"/>
          <w:b/>
          <w:szCs w:val="20"/>
          <w:lang w:val="en-GB"/>
        </w:rPr>
        <w:t xml:space="preserve"> </w:t>
      </w:r>
      <w:proofErr w:type="spellStart"/>
      <w:r w:rsidRPr="00857670">
        <w:rPr>
          <w:rFonts w:cs="Arial"/>
          <w:b/>
          <w:szCs w:val="20"/>
          <w:lang w:val="en-GB"/>
        </w:rPr>
        <w:t>önce</w:t>
      </w:r>
      <w:proofErr w:type="spellEnd"/>
      <w:r w:rsidRPr="00857670">
        <w:rPr>
          <w:rFonts w:cs="Arial"/>
          <w:b/>
          <w:szCs w:val="20"/>
          <w:lang w:val="en-GB"/>
        </w:rPr>
        <w:t xml:space="preserve"> </w:t>
      </w:r>
      <w:proofErr w:type="spellStart"/>
      <w:r w:rsidRPr="00311B5E">
        <w:rPr>
          <w:rFonts w:cs="Arial"/>
          <w:szCs w:val="20"/>
          <w:lang w:val="en-GB"/>
        </w:rPr>
        <w:t>yapılmasını</w:t>
      </w:r>
      <w:proofErr w:type="spellEnd"/>
      <w:r w:rsidRPr="00311B5E">
        <w:rPr>
          <w:rFonts w:cs="Arial"/>
          <w:szCs w:val="20"/>
          <w:lang w:val="en-GB"/>
        </w:rPr>
        <w:t xml:space="preserve"> </w:t>
      </w:r>
      <w:proofErr w:type="spellStart"/>
      <w:r w:rsidRPr="00857670">
        <w:rPr>
          <w:rFonts w:cs="Arial"/>
          <w:szCs w:val="20"/>
          <w:lang w:val="en-GB"/>
        </w:rPr>
        <w:t>önermektedir</w:t>
      </w:r>
      <w:proofErr w:type="spellEnd"/>
      <w:r w:rsidRPr="00857670">
        <w:rPr>
          <w:rFonts w:cs="Arial"/>
          <w:szCs w:val="20"/>
          <w:lang w:val="en-GB"/>
        </w:rPr>
        <w:t>.</w:t>
      </w:r>
    </w:p>
    <w:p w14:paraId="298519D1" w14:textId="77777777" w:rsidR="00D9253F" w:rsidRDefault="00D9253F" w:rsidP="00D9253F">
      <w:pPr>
        <w:spacing w:before="120"/>
        <w:rPr>
          <w:lang w:val="en-GB"/>
        </w:rPr>
      </w:pPr>
      <w:proofErr w:type="spellStart"/>
      <w:r>
        <w:rPr>
          <w:lang w:val="en-GB"/>
        </w:rPr>
        <w:t>Yerinde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hazırlanan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bitkisel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hayvansal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kaynaklı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kompost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doğrudan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üreticiden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satın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alınan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bileşenli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ürünler</w:t>
      </w:r>
      <w:proofErr w:type="spellEnd"/>
      <w:r>
        <w:rPr>
          <w:lang w:val="en-GB"/>
        </w:rPr>
        <w:t xml:space="preserve"> </w:t>
      </w:r>
      <w:r>
        <w:rPr>
          <w:rFonts w:cs="Arial"/>
          <w:szCs w:val="20"/>
          <w:lang w:val="en-GB"/>
        </w:rPr>
        <w:t xml:space="preserve">için </w:t>
      </w:r>
      <w:proofErr w:type="spellStart"/>
      <w:r>
        <w:rPr>
          <w:rFonts w:cs="Arial"/>
          <w:szCs w:val="20"/>
          <w:lang w:val="en-GB"/>
        </w:rPr>
        <w:t>herhangi</w:t>
      </w:r>
      <w:proofErr w:type="spellEnd"/>
      <w:r>
        <w:rPr>
          <w:rFonts w:cs="Arial"/>
          <w:szCs w:val="20"/>
          <w:lang w:val="en-GB"/>
        </w:rPr>
        <w:t xml:space="preserve"> </w:t>
      </w:r>
      <w:proofErr w:type="spellStart"/>
      <w:r>
        <w:rPr>
          <w:lang w:val="en-GB"/>
        </w:rPr>
        <w:t>bir</w:t>
      </w:r>
      <w:proofErr w:type="spellEnd"/>
      <w:r>
        <w:rPr>
          <w:rFonts w:cs="Arial"/>
          <w:szCs w:val="20"/>
          <w:lang w:val="en-GB"/>
        </w:rPr>
        <w:t xml:space="preserve"> </w:t>
      </w:r>
      <w:proofErr w:type="spellStart"/>
      <w:r>
        <w:rPr>
          <w:rFonts w:cs="Arial"/>
          <w:szCs w:val="20"/>
          <w:lang w:val="en-GB"/>
        </w:rPr>
        <w:t>talep</w:t>
      </w:r>
      <w:proofErr w:type="spellEnd"/>
      <w:r>
        <w:rPr>
          <w:rFonts w:cs="Arial"/>
          <w:szCs w:val="20"/>
          <w:lang w:val="en-GB"/>
        </w:rPr>
        <w:t xml:space="preserve"> </w:t>
      </w:r>
      <w:proofErr w:type="spellStart"/>
      <w:r>
        <w:rPr>
          <w:rFonts w:cs="Arial"/>
          <w:szCs w:val="20"/>
          <w:lang w:val="en-GB"/>
        </w:rPr>
        <w:t>gerekmemektedir</w:t>
      </w:r>
      <w:proofErr w:type="spellEnd"/>
      <w:r>
        <w:rPr>
          <w:lang w:val="en-GB"/>
        </w:rPr>
        <w:t>:</w:t>
      </w:r>
      <w:r>
        <w:rPr>
          <w:lang w:val="en-GB"/>
        </w:rPr>
        <w:br/>
        <w:t xml:space="preserve">2021/1165 </w:t>
      </w:r>
      <w:proofErr w:type="spellStart"/>
      <w:r>
        <w:rPr>
          <w:lang w:val="en-GB"/>
        </w:rPr>
        <w:t>sayılı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Yönetmeliğin</w:t>
      </w:r>
      <w:proofErr w:type="spellEnd"/>
      <w:r>
        <w:rPr>
          <w:lang w:val="en-GB"/>
        </w:rPr>
        <w:t xml:space="preserve"> (AB) </w:t>
      </w:r>
      <w:r w:rsidRPr="00E3332E">
        <w:rPr>
          <w:lang w:val="en-GB"/>
        </w:rPr>
        <w:t xml:space="preserve">Ek </w:t>
      </w:r>
      <w:proofErr w:type="spellStart"/>
      <w:r w:rsidRPr="00E3332E">
        <w:rPr>
          <w:lang w:val="en-GB"/>
        </w:rPr>
        <w:t>II'si</w:t>
      </w:r>
      <w:proofErr w:type="spellEnd"/>
      <w:r w:rsidRPr="00E3332E">
        <w:rPr>
          <w:lang w:val="en-GB"/>
        </w:rPr>
        <w:t xml:space="preserve"> (</w:t>
      </w:r>
      <w:proofErr w:type="spellStart"/>
      <w:r>
        <w:rPr>
          <w:lang w:val="en-GB"/>
        </w:rPr>
        <w:t>yalnızca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girdiye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ilişkin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özel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gereklilikler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listelenmemiş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olanlar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listelenen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kullanım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kısıtlamalarına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uyulması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gerektiği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unutulmamalıdır</w:t>
      </w:r>
      <w:proofErr w:type="spellEnd"/>
      <w:r>
        <w:rPr>
          <w:lang w:val="en-GB"/>
        </w:rPr>
        <w:t>);</w:t>
      </w:r>
      <w:r>
        <w:rPr>
          <w:lang w:val="en-GB"/>
        </w:rPr>
        <w:br/>
      </w:r>
      <w:r w:rsidRPr="00857670">
        <w:rPr>
          <w:lang w:val="en-GB"/>
        </w:rPr>
        <w:t xml:space="preserve">NOP </w:t>
      </w:r>
      <w:proofErr w:type="spellStart"/>
      <w:r w:rsidRPr="00857670">
        <w:rPr>
          <w:lang w:val="en-GB"/>
        </w:rPr>
        <w:t>standardının</w:t>
      </w:r>
      <w:proofErr w:type="spellEnd"/>
      <w:r w:rsidRPr="00857670">
        <w:rPr>
          <w:lang w:val="en-GB"/>
        </w:rPr>
        <w:t xml:space="preserve"> §205.203, §205.206 </w:t>
      </w:r>
      <w:proofErr w:type="spellStart"/>
      <w:r w:rsidRPr="00857670">
        <w:rPr>
          <w:lang w:val="en-GB"/>
        </w:rPr>
        <w:t>paragrafları</w:t>
      </w:r>
      <w:proofErr w:type="spellEnd"/>
      <w:r w:rsidRPr="00857670">
        <w:rPr>
          <w:lang w:val="en-GB"/>
        </w:rPr>
        <w:t xml:space="preserve"> </w:t>
      </w:r>
      <w:proofErr w:type="spellStart"/>
      <w:r w:rsidRPr="00857670">
        <w:rPr>
          <w:lang w:val="en-GB"/>
        </w:rPr>
        <w:t>veya</w:t>
      </w:r>
      <w:proofErr w:type="spellEnd"/>
      <w:r w:rsidRPr="00857670">
        <w:rPr>
          <w:lang w:val="en-GB"/>
        </w:rPr>
        <w:t xml:space="preserve"> </w:t>
      </w:r>
      <w:proofErr w:type="spellStart"/>
      <w:r w:rsidRPr="00857670">
        <w:rPr>
          <w:lang w:val="en-GB"/>
        </w:rPr>
        <w:t>Ulusal</w:t>
      </w:r>
      <w:proofErr w:type="spellEnd"/>
      <w:r w:rsidRPr="00857670">
        <w:rPr>
          <w:lang w:val="en-GB"/>
        </w:rPr>
        <w:t xml:space="preserve"> </w:t>
      </w:r>
      <w:proofErr w:type="spellStart"/>
      <w:r w:rsidRPr="00857670">
        <w:rPr>
          <w:lang w:val="en-GB"/>
        </w:rPr>
        <w:t>Liste</w:t>
      </w:r>
      <w:proofErr w:type="spellEnd"/>
      <w:r w:rsidRPr="00857670">
        <w:rPr>
          <w:lang w:val="en-GB"/>
        </w:rPr>
        <w:t xml:space="preserve"> (§205.601)</w:t>
      </w:r>
      <w:r>
        <w:rPr>
          <w:lang w:val="en-GB"/>
        </w:rPr>
        <w:t>.</w:t>
      </w:r>
    </w:p>
    <w:p w14:paraId="17215836" w14:textId="723C2A95" w:rsidR="00C75AE1" w:rsidRPr="00857670" w:rsidRDefault="00C75AE1" w:rsidP="007A65C9">
      <w:pPr>
        <w:spacing w:before="120"/>
        <w:rPr>
          <w:lang w:val="en-GB"/>
        </w:rPr>
      </w:pPr>
    </w:p>
    <w:p w14:paraId="32A2B5CA" w14:textId="5F4166B2" w:rsidR="00D9253F" w:rsidRDefault="006F6298" w:rsidP="00D9253F">
      <w:pPr>
        <w:spacing w:before="240"/>
        <w:rPr>
          <w:rFonts w:cs="Arial"/>
          <w:b/>
          <w:bCs/>
          <w:lang w:val="en-GB"/>
        </w:rPr>
      </w:pPr>
      <w:r w:rsidRPr="006F6298">
        <w:rPr>
          <w:rFonts w:cs="Arial"/>
          <w:b/>
          <w:bCs/>
          <w:szCs w:val="20"/>
          <w:lang w:val="en-GB"/>
        </w:rPr>
        <w:t>Information</w:t>
      </w:r>
      <w:r w:rsidR="00D76DBB" w:rsidRPr="00D76DBB">
        <w:rPr>
          <w:rFonts w:cs="Arial"/>
          <w:b/>
          <w:bCs/>
          <w:lang w:val="en-GB"/>
        </w:rPr>
        <w:t xml:space="preserve"> </w:t>
      </w:r>
      <w:r w:rsidR="00D76DBB">
        <w:rPr>
          <w:rFonts w:cs="Arial"/>
          <w:b/>
          <w:bCs/>
          <w:lang w:val="en-GB"/>
        </w:rPr>
        <w:t>on requirements of Regulation (EU) 2018/848</w:t>
      </w:r>
      <w:r w:rsidR="00D9253F">
        <w:rPr>
          <w:rFonts w:cs="Arial"/>
          <w:b/>
          <w:bCs/>
          <w:lang w:val="en-GB"/>
        </w:rPr>
        <w:t xml:space="preserve"> / 2018/848 </w:t>
      </w:r>
      <w:proofErr w:type="spellStart"/>
      <w:r w:rsidR="00D9253F">
        <w:rPr>
          <w:rFonts w:cs="Arial"/>
          <w:b/>
          <w:bCs/>
          <w:lang w:val="en-GB"/>
        </w:rPr>
        <w:t>sayılı</w:t>
      </w:r>
      <w:proofErr w:type="spellEnd"/>
      <w:r w:rsidR="00D9253F">
        <w:rPr>
          <w:rFonts w:cs="Arial"/>
          <w:b/>
          <w:bCs/>
          <w:lang w:val="en-GB"/>
        </w:rPr>
        <w:t xml:space="preserve"> </w:t>
      </w:r>
      <w:proofErr w:type="spellStart"/>
      <w:r w:rsidR="00D9253F">
        <w:rPr>
          <w:rFonts w:cs="Arial"/>
          <w:b/>
          <w:bCs/>
          <w:lang w:val="en-GB"/>
        </w:rPr>
        <w:t>Regülasyonun</w:t>
      </w:r>
      <w:proofErr w:type="spellEnd"/>
      <w:r w:rsidR="00D9253F">
        <w:rPr>
          <w:rFonts w:cs="Arial"/>
          <w:b/>
          <w:bCs/>
          <w:lang w:val="en-GB"/>
        </w:rPr>
        <w:t xml:space="preserve"> (AB) </w:t>
      </w:r>
      <w:proofErr w:type="spellStart"/>
      <w:r w:rsidR="00D9253F">
        <w:rPr>
          <w:rFonts w:cs="Arial"/>
          <w:b/>
          <w:bCs/>
          <w:lang w:val="en-GB"/>
        </w:rPr>
        <w:t>gereklilikleri</w:t>
      </w:r>
      <w:proofErr w:type="spellEnd"/>
      <w:r w:rsidR="00D9253F">
        <w:rPr>
          <w:rFonts w:cs="Arial"/>
          <w:b/>
          <w:bCs/>
          <w:lang w:val="en-GB"/>
        </w:rPr>
        <w:t xml:space="preserve"> </w:t>
      </w:r>
      <w:proofErr w:type="spellStart"/>
      <w:r w:rsidR="00D9253F">
        <w:rPr>
          <w:rFonts w:cs="Arial"/>
          <w:b/>
          <w:bCs/>
          <w:lang w:val="en-GB"/>
        </w:rPr>
        <w:t>hakkında</w:t>
      </w:r>
      <w:proofErr w:type="spellEnd"/>
      <w:r w:rsidR="00D9253F">
        <w:rPr>
          <w:rFonts w:cs="Arial"/>
          <w:b/>
          <w:bCs/>
          <w:lang w:val="en-GB"/>
        </w:rPr>
        <w:t xml:space="preserve"> </w:t>
      </w:r>
      <w:proofErr w:type="spellStart"/>
      <w:r w:rsidR="00D9253F" w:rsidRPr="006F6298">
        <w:rPr>
          <w:rFonts w:cs="Arial"/>
          <w:b/>
          <w:bCs/>
          <w:szCs w:val="20"/>
          <w:lang w:val="en-GB"/>
        </w:rPr>
        <w:t>bilgi</w:t>
      </w:r>
      <w:proofErr w:type="spellEnd"/>
      <w:r w:rsidR="00D9253F" w:rsidRPr="00D31009">
        <w:rPr>
          <w:rFonts w:cs="Arial"/>
          <w:b/>
          <w:bCs/>
          <w:lang w:val="en-GB"/>
        </w:rPr>
        <w:t>:</w:t>
      </w:r>
    </w:p>
    <w:p w14:paraId="6B0DB685" w14:textId="77777777" w:rsidR="00D9253F" w:rsidRDefault="00D9253F" w:rsidP="00D9253F">
      <w:pPr>
        <w:spacing w:before="240"/>
        <w:rPr>
          <w:rFonts w:cs="Arial"/>
          <w:b/>
          <w:bCs/>
          <w:lang w:val="en-GB"/>
        </w:rPr>
      </w:pPr>
    </w:p>
    <w:p w14:paraId="01B9853F" w14:textId="1A307AE1" w:rsidR="00631A94" w:rsidRDefault="00631A94" w:rsidP="00631A94">
      <w:pPr>
        <w:spacing w:after="120"/>
        <w:rPr>
          <w:rFonts w:cs="Arial"/>
          <w:lang w:val="en-US"/>
        </w:rPr>
      </w:pPr>
      <w:r>
        <w:rPr>
          <w:rFonts w:cs="Arial"/>
          <w:lang w:val="en-US"/>
        </w:rPr>
        <w:t>According to Re</w:t>
      </w:r>
      <w:r w:rsidR="00D52E1E">
        <w:rPr>
          <w:rFonts w:cs="Arial"/>
          <w:lang w:val="en-US"/>
        </w:rPr>
        <w:t>g.</w:t>
      </w:r>
      <w:r>
        <w:rPr>
          <w:rFonts w:cs="Arial"/>
          <w:lang w:val="en-US"/>
        </w:rPr>
        <w:t xml:space="preserve"> (EU) 2018/848, </w:t>
      </w:r>
      <w:proofErr w:type="spellStart"/>
      <w:r>
        <w:rPr>
          <w:rFonts w:cs="Arial"/>
          <w:lang w:val="en-US"/>
        </w:rPr>
        <w:t>fertilisers</w:t>
      </w:r>
      <w:proofErr w:type="spellEnd"/>
      <w:r>
        <w:rPr>
          <w:rFonts w:cs="Arial"/>
          <w:lang w:val="en-US"/>
        </w:rPr>
        <w:t xml:space="preserve"> as listed in Reg. (EU) 2021/1</w:t>
      </w:r>
      <w:r w:rsidR="00144CED">
        <w:rPr>
          <w:rFonts w:cs="Arial"/>
          <w:lang w:val="en-US"/>
        </w:rPr>
        <w:t>1</w:t>
      </w:r>
      <w:r>
        <w:rPr>
          <w:rFonts w:cs="Arial"/>
          <w:lang w:val="en-US"/>
        </w:rPr>
        <w:t xml:space="preserve">65, Annex </w:t>
      </w:r>
      <w:r w:rsidR="0099740B">
        <w:rPr>
          <w:rFonts w:cs="Arial"/>
          <w:lang w:val="en-US"/>
        </w:rPr>
        <w:t>I</w:t>
      </w:r>
      <w:r>
        <w:rPr>
          <w:rFonts w:cs="Arial"/>
          <w:lang w:val="en-US"/>
        </w:rPr>
        <w:t xml:space="preserve">I may be used if </w:t>
      </w:r>
      <w:r w:rsidR="00AF4EB9">
        <w:rPr>
          <w:rFonts w:cs="Arial"/>
          <w:lang w:val="en-US"/>
        </w:rPr>
        <w:t xml:space="preserve">nutritional needs of </w:t>
      </w:r>
      <w:r>
        <w:rPr>
          <w:rFonts w:cs="Arial"/>
          <w:lang w:val="en-US"/>
        </w:rPr>
        <w:t xml:space="preserve">plants cannot be </w:t>
      </w:r>
      <w:r w:rsidR="00AF4EB9">
        <w:rPr>
          <w:rFonts w:cs="Arial"/>
          <w:lang w:val="en-US"/>
        </w:rPr>
        <w:t xml:space="preserve">met by cultivation measures, crop rotation including legumes, application of </w:t>
      </w:r>
      <w:r w:rsidR="00AF4EB9" w:rsidRPr="00AF4EB9">
        <w:rPr>
          <w:rFonts w:cs="Arial"/>
          <w:lang w:val="en-US"/>
        </w:rPr>
        <w:t>livestock manure or organic matter, preferably composted, from organic production</w:t>
      </w:r>
      <w:r w:rsidR="00AF4EB9">
        <w:rPr>
          <w:rFonts w:cs="Arial"/>
          <w:lang w:val="en-US"/>
        </w:rPr>
        <w:t>.</w:t>
      </w:r>
    </w:p>
    <w:p w14:paraId="3541FB05" w14:textId="77777777" w:rsidR="009F2BFF" w:rsidRPr="00900AC0" w:rsidRDefault="009F2BFF" w:rsidP="009F2BFF">
      <w:pPr>
        <w:spacing w:after="120"/>
        <w:rPr>
          <w:rFonts w:cs="Arial"/>
          <w:lang w:val="en-US"/>
        </w:rPr>
      </w:pPr>
      <w:r w:rsidRPr="00E3332E">
        <w:rPr>
          <w:lang w:val="en-GB"/>
        </w:rPr>
        <w:t xml:space="preserve">Farmyard manure: factory farming is forbidden. </w:t>
      </w:r>
      <w:r w:rsidRPr="000257A3">
        <w:rPr>
          <w:lang w:val="en-US"/>
        </w:rPr>
        <w:t xml:space="preserve">Thus the animal husbandry must exclude fully slatted systems, </w:t>
      </w:r>
      <w:r>
        <w:rPr>
          <w:lang w:val="en-US"/>
        </w:rPr>
        <w:t>cage-rearing, poultry farming without outdoor run.</w:t>
      </w:r>
    </w:p>
    <w:p w14:paraId="056A3555" w14:textId="77777777" w:rsidR="00D9253F" w:rsidRDefault="009F2BFF" w:rsidP="00D9253F">
      <w:pPr>
        <w:spacing w:after="120"/>
        <w:rPr>
          <w:rFonts w:cs="Arial"/>
          <w:szCs w:val="20"/>
          <w:lang w:val="en-GB"/>
        </w:rPr>
      </w:pPr>
      <w:r w:rsidRPr="00DA3264">
        <w:rPr>
          <w:rFonts w:cs="Arial"/>
          <w:lang w:val="en-GB"/>
        </w:rPr>
        <w:t xml:space="preserve">Please be aware that </w:t>
      </w:r>
      <w:r>
        <w:rPr>
          <w:rFonts w:cs="Arial"/>
          <w:lang w:val="en-GB"/>
        </w:rPr>
        <w:t>only fertilisers</w:t>
      </w:r>
      <w:r w:rsidRPr="00DA3264">
        <w:rPr>
          <w:rFonts w:cs="Arial"/>
          <w:lang w:val="en-GB"/>
        </w:rPr>
        <w:t xml:space="preserve"> in accordance with the national legislation in your country</w:t>
      </w:r>
      <w:r>
        <w:rPr>
          <w:rFonts w:cs="Arial"/>
          <w:lang w:val="en-GB"/>
        </w:rPr>
        <w:t xml:space="preserve"> may be used</w:t>
      </w:r>
      <w:r w:rsidRPr="00DA3264">
        <w:rPr>
          <w:rFonts w:cs="Arial"/>
          <w:lang w:val="en-GB"/>
        </w:rPr>
        <w:t>.</w:t>
      </w:r>
      <w:r w:rsidRPr="00857670">
        <w:rPr>
          <w:rFonts w:cs="Arial"/>
          <w:szCs w:val="20"/>
          <w:lang w:val="en-GB"/>
        </w:rPr>
        <w:t xml:space="preserve"> Instructions on the label of the product have to be followed.</w:t>
      </w:r>
      <w:r w:rsidR="00D9253F">
        <w:rPr>
          <w:rFonts w:cs="Arial"/>
          <w:szCs w:val="20"/>
          <w:lang w:val="en-GB"/>
        </w:rPr>
        <w:t xml:space="preserve"> / </w:t>
      </w:r>
    </w:p>
    <w:p w14:paraId="5A2DD613" w14:textId="07132B21" w:rsidR="00D9253F" w:rsidRDefault="00D9253F" w:rsidP="00D9253F">
      <w:pPr>
        <w:spacing w:after="120"/>
        <w:rPr>
          <w:rFonts w:cs="Arial"/>
          <w:lang w:val="en-US"/>
        </w:rPr>
      </w:pPr>
      <w:r>
        <w:rPr>
          <w:rFonts w:cs="Arial"/>
          <w:lang w:val="en-US"/>
        </w:rPr>
        <w:t xml:space="preserve">(AB) 2018/848 </w:t>
      </w:r>
      <w:proofErr w:type="spellStart"/>
      <w:r>
        <w:rPr>
          <w:rFonts w:cs="Arial"/>
          <w:lang w:val="en-US"/>
        </w:rPr>
        <w:t>sayılı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Yönetmeliğe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göre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bitkilerin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besin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ihtiyaçları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yetiştirme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önlemleri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baklagiller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dahil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ürün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rotasyonu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çiftlik</w:t>
      </w:r>
      <w:proofErr w:type="spellEnd"/>
      <w:r>
        <w:rPr>
          <w:rFonts w:cs="Arial"/>
          <w:lang w:val="en-US"/>
        </w:rPr>
        <w:t xml:space="preserve"> </w:t>
      </w:r>
      <w:proofErr w:type="spellStart"/>
      <w:r w:rsidRPr="00AF4EB9">
        <w:rPr>
          <w:rFonts w:cs="Arial"/>
          <w:lang w:val="en-US"/>
        </w:rPr>
        <w:t>hayvanı</w:t>
      </w:r>
      <w:proofErr w:type="spellEnd"/>
      <w:r w:rsidRPr="00AF4EB9"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gübresi</w:t>
      </w:r>
      <w:proofErr w:type="spellEnd"/>
      <w:r>
        <w:rPr>
          <w:rFonts w:cs="Arial"/>
          <w:lang w:val="en-US"/>
        </w:rPr>
        <w:t xml:space="preserve"> </w:t>
      </w:r>
      <w:proofErr w:type="spellStart"/>
      <w:r w:rsidRPr="00AF4EB9">
        <w:rPr>
          <w:rFonts w:cs="Arial"/>
          <w:lang w:val="en-US"/>
        </w:rPr>
        <w:t>veya</w:t>
      </w:r>
      <w:proofErr w:type="spellEnd"/>
      <w:r w:rsidRPr="00AF4EB9">
        <w:rPr>
          <w:rFonts w:cs="Arial"/>
          <w:lang w:val="en-US"/>
        </w:rPr>
        <w:t xml:space="preserve"> </w:t>
      </w:r>
      <w:proofErr w:type="spellStart"/>
      <w:r w:rsidRPr="00AF4EB9">
        <w:rPr>
          <w:rFonts w:cs="Arial"/>
          <w:lang w:val="en-US"/>
        </w:rPr>
        <w:t>tercihen</w:t>
      </w:r>
      <w:proofErr w:type="spellEnd"/>
      <w:r w:rsidRPr="00AF4EB9">
        <w:rPr>
          <w:rFonts w:cs="Arial"/>
          <w:lang w:val="en-US"/>
        </w:rPr>
        <w:t xml:space="preserve"> </w:t>
      </w:r>
      <w:proofErr w:type="spellStart"/>
      <w:r w:rsidRPr="00AF4EB9">
        <w:rPr>
          <w:rFonts w:cs="Arial"/>
          <w:lang w:val="en-US"/>
        </w:rPr>
        <w:t>organik</w:t>
      </w:r>
      <w:proofErr w:type="spellEnd"/>
      <w:r w:rsidRPr="00AF4EB9">
        <w:rPr>
          <w:rFonts w:cs="Arial"/>
          <w:lang w:val="en-US"/>
        </w:rPr>
        <w:t xml:space="preserve"> </w:t>
      </w:r>
      <w:proofErr w:type="spellStart"/>
      <w:r w:rsidRPr="00AF4EB9">
        <w:rPr>
          <w:rFonts w:cs="Arial"/>
          <w:lang w:val="en-US"/>
        </w:rPr>
        <w:t>üretimden</w:t>
      </w:r>
      <w:proofErr w:type="spellEnd"/>
      <w:r w:rsidRPr="00AF4EB9">
        <w:rPr>
          <w:rFonts w:cs="Arial"/>
          <w:lang w:val="en-US"/>
        </w:rPr>
        <w:t xml:space="preserve"> </w:t>
      </w:r>
      <w:proofErr w:type="spellStart"/>
      <w:r w:rsidRPr="00AF4EB9">
        <w:rPr>
          <w:rFonts w:cs="Arial"/>
          <w:lang w:val="en-US"/>
        </w:rPr>
        <w:t>elde</w:t>
      </w:r>
      <w:proofErr w:type="spellEnd"/>
      <w:r w:rsidRPr="00AF4EB9">
        <w:rPr>
          <w:rFonts w:cs="Arial"/>
          <w:lang w:val="en-US"/>
        </w:rPr>
        <w:t xml:space="preserve"> </w:t>
      </w:r>
      <w:proofErr w:type="spellStart"/>
      <w:r w:rsidRPr="00AF4EB9">
        <w:rPr>
          <w:rFonts w:cs="Arial"/>
          <w:lang w:val="en-US"/>
        </w:rPr>
        <w:t>edilen</w:t>
      </w:r>
      <w:proofErr w:type="spellEnd"/>
      <w:r w:rsidRPr="00AF4EB9">
        <w:rPr>
          <w:rFonts w:cs="Arial"/>
          <w:lang w:val="en-US"/>
        </w:rPr>
        <w:t xml:space="preserve"> </w:t>
      </w:r>
      <w:proofErr w:type="spellStart"/>
      <w:r w:rsidRPr="00AF4EB9">
        <w:rPr>
          <w:rFonts w:cs="Arial"/>
          <w:lang w:val="en-US"/>
        </w:rPr>
        <w:t>kompostlanmış</w:t>
      </w:r>
      <w:proofErr w:type="spellEnd"/>
      <w:r w:rsidRPr="00AF4EB9">
        <w:rPr>
          <w:rFonts w:cs="Arial"/>
          <w:lang w:val="en-US"/>
        </w:rPr>
        <w:t xml:space="preserve"> </w:t>
      </w:r>
      <w:proofErr w:type="spellStart"/>
      <w:r w:rsidRPr="00AF4EB9">
        <w:rPr>
          <w:rFonts w:cs="Arial"/>
          <w:lang w:val="en-US"/>
        </w:rPr>
        <w:t>organik</w:t>
      </w:r>
      <w:proofErr w:type="spellEnd"/>
      <w:r w:rsidRPr="00AF4EB9">
        <w:rPr>
          <w:rFonts w:cs="Arial"/>
          <w:lang w:val="en-US"/>
        </w:rPr>
        <w:t xml:space="preserve"> </w:t>
      </w:r>
      <w:proofErr w:type="spellStart"/>
      <w:r w:rsidRPr="00AF4EB9">
        <w:rPr>
          <w:rFonts w:cs="Arial"/>
          <w:lang w:val="en-US"/>
        </w:rPr>
        <w:t>madde</w:t>
      </w:r>
      <w:proofErr w:type="spellEnd"/>
      <w:r w:rsidRPr="00AF4EB9"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uygulaması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ile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karşılanamıyorsa</w:t>
      </w:r>
      <w:proofErr w:type="spellEnd"/>
      <w:r>
        <w:rPr>
          <w:rFonts w:cs="Arial"/>
          <w:lang w:val="en-US"/>
        </w:rPr>
        <w:t xml:space="preserve">, (AB) 2021/1165 </w:t>
      </w:r>
      <w:proofErr w:type="spellStart"/>
      <w:r>
        <w:rPr>
          <w:rFonts w:cs="Arial"/>
          <w:lang w:val="en-US"/>
        </w:rPr>
        <w:t>sayılı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Yönetmelik</w:t>
      </w:r>
      <w:proofErr w:type="spellEnd"/>
      <w:r>
        <w:rPr>
          <w:rFonts w:cs="Arial"/>
          <w:lang w:val="en-US"/>
        </w:rPr>
        <w:t xml:space="preserve"> Ek </w:t>
      </w:r>
      <w:proofErr w:type="spellStart"/>
      <w:r>
        <w:rPr>
          <w:rFonts w:cs="Arial"/>
          <w:lang w:val="en-US"/>
        </w:rPr>
        <w:t>II'de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listelenen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gübreler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kullanılabilir</w:t>
      </w:r>
      <w:proofErr w:type="spellEnd"/>
      <w:r>
        <w:rPr>
          <w:rFonts w:cs="Arial"/>
          <w:lang w:val="en-US"/>
        </w:rPr>
        <w:t>.</w:t>
      </w:r>
    </w:p>
    <w:p w14:paraId="2B7A89C5" w14:textId="77777777" w:rsidR="00D9253F" w:rsidRDefault="00D9253F" w:rsidP="00D9253F">
      <w:pPr>
        <w:spacing w:after="120"/>
        <w:rPr>
          <w:rFonts w:cs="Arial"/>
          <w:lang w:val="en-US"/>
        </w:rPr>
      </w:pPr>
      <w:proofErr w:type="spellStart"/>
      <w:r w:rsidRPr="00E3332E">
        <w:rPr>
          <w:lang w:val="en-GB"/>
        </w:rPr>
        <w:t>Çiftlik</w:t>
      </w:r>
      <w:proofErr w:type="spellEnd"/>
      <w:r w:rsidRPr="00E3332E">
        <w:rPr>
          <w:lang w:val="en-GB"/>
        </w:rPr>
        <w:t xml:space="preserve"> </w:t>
      </w:r>
      <w:proofErr w:type="spellStart"/>
      <w:r w:rsidRPr="00E3332E">
        <w:rPr>
          <w:lang w:val="en-GB"/>
        </w:rPr>
        <w:t>gübresi</w:t>
      </w:r>
      <w:proofErr w:type="spellEnd"/>
      <w:r w:rsidRPr="00E3332E">
        <w:rPr>
          <w:lang w:val="en-GB"/>
        </w:rPr>
        <w:t xml:space="preserve">: </w:t>
      </w:r>
      <w:proofErr w:type="spellStart"/>
      <w:r w:rsidRPr="00E3332E">
        <w:rPr>
          <w:lang w:val="en-GB"/>
        </w:rPr>
        <w:t>fabrika</w:t>
      </w:r>
      <w:proofErr w:type="spellEnd"/>
      <w:r w:rsidRPr="00E3332E">
        <w:rPr>
          <w:lang w:val="en-GB"/>
        </w:rPr>
        <w:t xml:space="preserve"> </w:t>
      </w:r>
      <w:proofErr w:type="spellStart"/>
      <w:r w:rsidRPr="00E3332E">
        <w:rPr>
          <w:lang w:val="en-GB"/>
        </w:rPr>
        <w:t>çiftçiliği</w:t>
      </w:r>
      <w:proofErr w:type="spellEnd"/>
      <w:r w:rsidRPr="00E3332E">
        <w:rPr>
          <w:lang w:val="en-GB"/>
        </w:rPr>
        <w:t xml:space="preserve"> </w:t>
      </w:r>
      <w:proofErr w:type="spellStart"/>
      <w:r w:rsidRPr="00E3332E">
        <w:rPr>
          <w:lang w:val="en-GB"/>
        </w:rPr>
        <w:t>yasaktır</w:t>
      </w:r>
      <w:proofErr w:type="spellEnd"/>
      <w:r w:rsidRPr="00E3332E">
        <w:rPr>
          <w:lang w:val="en-GB"/>
        </w:rPr>
        <w:t xml:space="preserve">. </w:t>
      </w:r>
      <w:r w:rsidRPr="000257A3">
        <w:rPr>
          <w:lang w:val="en-US"/>
        </w:rPr>
        <w:t xml:space="preserve">Bu </w:t>
      </w:r>
      <w:proofErr w:type="spellStart"/>
      <w:r w:rsidRPr="000257A3">
        <w:rPr>
          <w:lang w:val="en-US"/>
        </w:rPr>
        <w:t>nedenle</w:t>
      </w:r>
      <w:proofErr w:type="spellEnd"/>
      <w:r w:rsidRPr="000257A3">
        <w:rPr>
          <w:lang w:val="en-US"/>
        </w:rPr>
        <w:t xml:space="preserve">, </w:t>
      </w:r>
      <w:proofErr w:type="spellStart"/>
      <w:r w:rsidRPr="000257A3">
        <w:rPr>
          <w:lang w:val="en-US"/>
        </w:rPr>
        <w:t>hayvancılık</w:t>
      </w:r>
      <w:proofErr w:type="spellEnd"/>
      <w:r w:rsidRPr="000257A3">
        <w:rPr>
          <w:lang w:val="en-US"/>
        </w:rPr>
        <w:t xml:space="preserve"> </w:t>
      </w:r>
      <w:proofErr w:type="spellStart"/>
      <w:r w:rsidRPr="000257A3">
        <w:rPr>
          <w:lang w:val="en-US"/>
        </w:rPr>
        <w:t>tamamen</w:t>
      </w:r>
      <w:proofErr w:type="spellEnd"/>
      <w:r w:rsidRPr="000257A3">
        <w:rPr>
          <w:lang w:val="en-US"/>
        </w:rPr>
        <w:t xml:space="preserve"> </w:t>
      </w:r>
      <w:proofErr w:type="spellStart"/>
      <w:r w:rsidRPr="000257A3">
        <w:rPr>
          <w:lang w:val="en-US"/>
        </w:rPr>
        <w:t>çıtalı</w:t>
      </w:r>
      <w:proofErr w:type="spellEnd"/>
      <w:r w:rsidRPr="000257A3">
        <w:rPr>
          <w:lang w:val="en-US"/>
        </w:rPr>
        <w:t xml:space="preserve"> </w:t>
      </w:r>
      <w:proofErr w:type="spellStart"/>
      <w:r w:rsidRPr="000257A3">
        <w:rPr>
          <w:lang w:val="en-US"/>
        </w:rPr>
        <w:t>sistemleri</w:t>
      </w:r>
      <w:proofErr w:type="spellEnd"/>
      <w:r w:rsidRPr="000257A3">
        <w:rPr>
          <w:lang w:val="en-US"/>
        </w:rPr>
        <w:t xml:space="preserve">, </w:t>
      </w:r>
      <w:proofErr w:type="spellStart"/>
      <w:r>
        <w:rPr>
          <w:lang w:val="en-US"/>
        </w:rPr>
        <w:t>kafes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yetiştiriciliğini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açık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koşusu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kümes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hayvanı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yetiştiriciliğini</w:t>
      </w:r>
      <w:proofErr w:type="spellEnd"/>
      <w:r>
        <w:rPr>
          <w:lang w:val="en-US"/>
        </w:rPr>
        <w:t xml:space="preserve"> </w:t>
      </w:r>
      <w:proofErr w:type="spellStart"/>
      <w:r w:rsidRPr="000257A3">
        <w:rPr>
          <w:lang w:val="en-US"/>
        </w:rPr>
        <w:t>içermemelidir</w:t>
      </w:r>
      <w:proofErr w:type="spellEnd"/>
      <w:r w:rsidRPr="000257A3">
        <w:rPr>
          <w:lang w:val="en-US"/>
        </w:rPr>
        <w:t>.</w:t>
      </w:r>
    </w:p>
    <w:p w14:paraId="17040F81" w14:textId="77777777" w:rsidR="00D9253F" w:rsidRDefault="00D9253F" w:rsidP="00D9253F">
      <w:pPr>
        <w:spacing w:before="120"/>
        <w:rPr>
          <w:rStyle w:val="Kpr"/>
          <w:rFonts w:cs="Arial"/>
          <w:color w:val="auto"/>
          <w:sz w:val="20"/>
          <w:szCs w:val="20"/>
          <w:lang w:val="en-GB"/>
        </w:rPr>
      </w:pPr>
      <w:proofErr w:type="spellStart"/>
      <w:r w:rsidRPr="00DA3264">
        <w:rPr>
          <w:rFonts w:cs="Arial"/>
          <w:lang w:val="en-GB"/>
        </w:rPr>
        <w:t>Lütfen</w:t>
      </w:r>
      <w:proofErr w:type="spellEnd"/>
      <w:r w:rsidRPr="00DA3264"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sadece</w:t>
      </w:r>
      <w:proofErr w:type="spellEnd"/>
      <w:r>
        <w:rPr>
          <w:rFonts w:cs="Arial"/>
          <w:lang w:val="en-GB"/>
        </w:rPr>
        <w:t xml:space="preserve"> </w:t>
      </w:r>
      <w:proofErr w:type="spellStart"/>
      <w:r w:rsidRPr="00DA3264">
        <w:rPr>
          <w:rFonts w:cs="Arial"/>
          <w:lang w:val="en-GB"/>
        </w:rPr>
        <w:t>ülkenizdeki</w:t>
      </w:r>
      <w:proofErr w:type="spellEnd"/>
      <w:r w:rsidRPr="00DA3264">
        <w:rPr>
          <w:rFonts w:cs="Arial"/>
          <w:lang w:val="en-GB"/>
        </w:rPr>
        <w:t xml:space="preserve"> </w:t>
      </w:r>
      <w:proofErr w:type="spellStart"/>
      <w:r w:rsidRPr="00DA3264">
        <w:rPr>
          <w:rFonts w:cs="Arial"/>
          <w:lang w:val="en-GB"/>
        </w:rPr>
        <w:t>ulusal</w:t>
      </w:r>
      <w:proofErr w:type="spellEnd"/>
      <w:r w:rsidRPr="00DA3264">
        <w:rPr>
          <w:rFonts w:cs="Arial"/>
          <w:lang w:val="en-GB"/>
        </w:rPr>
        <w:t xml:space="preserve"> </w:t>
      </w:r>
      <w:proofErr w:type="spellStart"/>
      <w:r w:rsidRPr="00DA3264">
        <w:rPr>
          <w:rFonts w:cs="Arial"/>
          <w:lang w:val="en-GB"/>
        </w:rPr>
        <w:t>mevzuata</w:t>
      </w:r>
      <w:proofErr w:type="spellEnd"/>
      <w:r w:rsidRPr="00DA3264">
        <w:rPr>
          <w:rFonts w:cs="Arial"/>
          <w:lang w:val="en-GB"/>
        </w:rPr>
        <w:t xml:space="preserve"> </w:t>
      </w:r>
      <w:proofErr w:type="spellStart"/>
      <w:r w:rsidRPr="00DA3264">
        <w:rPr>
          <w:rFonts w:cs="Arial"/>
          <w:lang w:val="en-GB"/>
        </w:rPr>
        <w:t>uygun</w:t>
      </w:r>
      <w:proofErr w:type="spellEnd"/>
      <w:r w:rsidRPr="00DA3264"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gübrelerin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kullanılabileceğini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unutmayın</w:t>
      </w:r>
      <w:proofErr w:type="spellEnd"/>
      <w:r w:rsidRPr="00DA3264">
        <w:rPr>
          <w:rFonts w:cs="Arial"/>
          <w:lang w:val="en-GB"/>
        </w:rPr>
        <w:t xml:space="preserve">. </w:t>
      </w:r>
      <w:proofErr w:type="spellStart"/>
      <w:r w:rsidRPr="00857670">
        <w:rPr>
          <w:rFonts w:cs="Arial"/>
          <w:szCs w:val="20"/>
          <w:lang w:val="en-GB"/>
        </w:rPr>
        <w:t>Ürünün</w:t>
      </w:r>
      <w:proofErr w:type="spellEnd"/>
      <w:r w:rsidRPr="00857670">
        <w:rPr>
          <w:rFonts w:cs="Arial"/>
          <w:szCs w:val="20"/>
          <w:lang w:val="en-GB"/>
        </w:rPr>
        <w:t xml:space="preserve"> </w:t>
      </w:r>
      <w:proofErr w:type="spellStart"/>
      <w:r w:rsidRPr="00857670">
        <w:rPr>
          <w:rFonts w:cs="Arial"/>
          <w:szCs w:val="20"/>
          <w:lang w:val="en-GB"/>
        </w:rPr>
        <w:t>etiketindeki</w:t>
      </w:r>
      <w:proofErr w:type="spellEnd"/>
      <w:r w:rsidRPr="00857670">
        <w:rPr>
          <w:rFonts w:cs="Arial"/>
          <w:szCs w:val="20"/>
          <w:lang w:val="en-GB"/>
        </w:rPr>
        <w:t xml:space="preserve"> </w:t>
      </w:r>
      <w:proofErr w:type="spellStart"/>
      <w:r w:rsidRPr="00857670">
        <w:rPr>
          <w:rFonts w:cs="Arial"/>
          <w:szCs w:val="20"/>
          <w:lang w:val="en-GB"/>
        </w:rPr>
        <w:t>talimatlara</w:t>
      </w:r>
      <w:proofErr w:type="spellEnd"/>
      <w:r w:rsidRPr="00857670">
        <w:rPr>
          <w:rFonts w:cs="Arial"/>
          <w:szCs w:val="20"/>
          <w:lang w:val="en-GB"/>
        </w:rPr>
        <w:t xml:space="preserve"> </w:t>
      </w:r>
      <w:proofErr w:type="spellStart"/>
      <w:r w:rsidRPr="00857670">
        <w:rPr>
          <w:rFonts w:cs="Arial"/>
          <w:szCs w:val="20"/>
          <w:lang w:val="en-GB"/>
        </w:rPr>
        <w:t>uyulmalıdır</w:t>
      </w:r>
      <w:proofErr w:type="spellEnd"/>
      <w:r w:rsidRPr="00857670">
        <w:rPr>
          <w:rFonts w:cs="Arial"/>
          <w:szCs w:val="20"/>
          <w:lang w:val="en-GB"/>
        </w:rPr>
        <w:t>.</w:t>
      </w:r>
    </w:p>
    <w:p w14:paraId="5E00A2D9" w14:textId="11D37F8A" w:rsidR="009F2BFF" w:rsidRPr="00857670" w:rsidRDefault="009F2BFF" w:rsidP="009F2BFF">
      <w:pPr>
        <w:spacing w:before="120"/>
        <w:rPr>
          <w:rStyle w:val="Kpr"/>
          <w:rFonts w:cs="Arial"/>
          <w:color w:val="auto"/>
          <w:sz w:val="20"/>
          <w:szCs w:val="20"/>
          <w:lang w:val="en-GB"/>
        </w:rPr>
      </w:pPr>
    </w:p>
    <w:p w14:paraId="6E8E23CF" w14:textId="77777777" w:rsidR="009F2BFF" w:rsidRPr="009F2BFF" w:rsidRDefault="009F2BFF" w:rsidP="007A65C9">
      <w:pPr>
        <w:spacing w:before="120"/>
        <w:rPr>
          <w:rStyle w:val="Kpr"/>
          <w:rFonts w:cs="Arial"/>
          <w:color w:val="auto"/>
          <w:sz w:val="20"/>
          <w:szCs w:val="20"/>
          <w:lang w:val="en-US"/>
        </w:rPr>
      </w:pPr>
    </w:p>
    <w:p w14:paraId="5404BDD2" w14:textId="766DE2D8" w:rsidR="009F0741" w:rsidRPr="00613383" w:rsidRDefault="000B4C0C" w:rsidP="00613383">
      <w:pPr>
        <w:pStyle w:val="Balk1"/>
        <w:rPr>
          <w:lang w:val="en-GB"/>
        </w:rPr>
      </w:pPr>
      <w:r w:rsidRPr="00857670">
        <w:rPr>
          <w:lang w:val="en-GB"/>
        </w:rPr>
        <w:lastRenderedPageBreak/>
        <w:t>Applicant/operator</w:t>
      </w:r>
      <w:r w:rsidR="00613383">
        <w:rPr>
          <w:lang w:val="en-GB"/>
        </w:rPr>
        <w:t xml:space="preserve">  / </w:t>
      </w:r>
      <w:proofErr w:type="spellStart"/>
      <w:r w:rsidR="00613383" w:rsidRPr="00857670">
        <w:rPr>
          <w:lang w:val="en-GB"/>
        </w:rPr>
        <w:t>Başvuru</w:t>
      </w:r>
      <w:proofErr w:type="spellEnd"/>
      <w:r w:rsidR="00613383" w:rsidRPr="00857670">
        <w:rPr>
          <w:lang w:val="en-GB"/>
        </w:rPr>
        <w:t xml:space="preserve"> </w:t>
      </w:r>
      <w:proofErr w:type="spellStart"/>
      <w:r w:rsidR="00613383" w:rsidRPr="00857670">
        <w:rPr>
          <w:lang w:val="en-GB"/>
        </w:rPr>
        <w:t>sahibi</w:t>
      </w:r>
      <w:proofErr w:type="spellEnd"/>
      <w:r w:rsidR="00613383" w:rsidRPr="00857670">
        <w:rPr>
          <w:lang w:val="en-GB"/>
        </w:rPr>
        <w:t>/</w:t>
      </w:r>
      <w:proofErr w:type="spellStart"/>
      <w:r w:rsidR="00613383" w:rsidRPr="00857670">
        <w:rPr>
          <w:lang w:val="en-GB"/>
        </w:rPr>
        <w:t>operatör</w:t>
      </w:r>
      <w:proofErr w:type="spellEnd"/>
    </w:p>
    <w:tbl>
      <w:tblPr>
        <w:tblStyle w:val="TabloKlavuzu"/>
        <w:tblW w:w="970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1843"/>
        <w:gridCol w:w="3612"/>
      </w:tblGrid>
      <w:tr w:rsidR="00B97490" w:rsidRPr="00DA3264" w14:paraId="3EE247E4" w14:textId="77777777" w:rsidTr="00613383">
        <w:trPr>
          <w:trHeight w:val="284"/>
        </w:trPr>
        <w:tc>
          <w:tcPr>
            <w:tcW w:w="1980" w:type="dxa"/>
          </w:tcPr>
          <w:p w14:paraId="46516ECC" w14:textId="7962C6FB" w:rsidR="00B97490" w:rsidRPr="00DA3264" w:rsidRDefault="00B97490" w:rsidP="00DA40AF">
            <w:pPr>
              <w:rPr>
                <w:lang w:val="en-GB"/>
              </w:rPr>
            </w:pPr>
            <w:r w:rsidRPr="00DA3264">
              <w:rPr>
                <w:lang w:val="en-GB"/>
              </w:rPr>
              <w:t>Name of operator</w:t>
            </w:r>
            <w:r w:rsidR="00613383">
              <w:rPr>
                <w:lang w:val="en-GB"/>
              </w:rPr>
              <w:t xml:space="preserve"> / </w:t>
            </w:r>
            <w:proofErr w:type="spellStart"/>
            <w:r w:rsidR="00613383">
              <w:rPr>
                <w:lang w:val="en-GB"/>
              </w:rPr>
              <w:t>Operatörün</w:t>
            </w:r>
            <w:proofErr w:type="spellEnd"/>
            <w:r w:rsidR="00613383">
              <w:rPr>
                <w:lang w:val="en-GB"/>
              </w:rPr>
              <w:t xml:space="preserve"> </w:t>
            </w:r>
            <w:proofErr w:type="spellStart"/>
            <w:r w:rsidR="00613383">
              <w:rPr>
                <w:lang w:val="en-GB"/>
              </w:rPr>
              <w:t>ismi</w:t>
            </w:r>
            <w:proofErr w:type="spellEnd"/>
          </w:p>
        </w:tc>
        <w:tc>
          <w:tcPr>
            <w:tcW w:w="2268" w:type="dxa"/>
          </w:tcPr>
          <w:p w14:paraId="3D1465D8" w14:textId="77777777" w:rsidR="00B97490" w:rsidRPr="00DA3264" w:rsidRDefault="00B97490" w:rsidP="00DA40AF">
            <w:pPr>
              <w:rPr>
                <w:lang w:val="en-GB"/>
              </w:rPr>
            </w:pPr>
            <w:r w:rsidRPr="00DA3264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264">
              <w:rPr>
                <w:lang w:val="en-GB"/>
              </w:rPr>
              <w:instrText xml:space="preserve"> FORMTEXT </w:instrText>
            </w:r>
            <w:r w:rsidRPr="00DA3264">
              <w:rPr>
                <w:lang w:val="en-GB"/>
              </w:rPr>
            </w:r>
            <w:r w:rsidRPr="00DA3264">
              <w:rPr>
                <w:lang w:val="en-GB"/>
              </w:rPr>
              <w:fldChar w:fldCharType="separate"/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EC267D6" w14:textId="77777777" w:rsidR="00613383" w:rsidRDefault="00B97490" w:rsidP="00DA40AF">
            <w:pPr>
              <w:rPr>
                <w:lang w:val="en-GB"/>
              </w:rPr>
            </w:pPr>
            <w:proofErr w:type="spellStart"/>
            <w:r w:rsidRPr="00DA3264">
              <w:rPr>
                <w:lang w:val="en-GB"/>
              </w:rPr>
              <w:t>b.i</w:t>
            </w:r>
            <w:proofErr w:type="spellEnd"/>
            <w:r w:rsidRPr="00DA3264">
              <w:rPr>
                <w:lang w:val="en-GB"/>
              </w:rPr>
              <w:t xml:space="preserve"> Number</w:t>
            </w:r>
            <w:r w:rsidR="00613383">
              <w:rPr>
                <w:lang w:val="en-GB"/>
              </w:rPr>
              <w:t xml:space="preserve"> / </w:t>
            </w:r>
          </w:p>
          <w:p w14:paraId="5293F239" w14:textId="6B211228" w:rsidR="00B97490" w:rsidRPr="00DA3264" w:rsidRDefault="00613383" w:rsidP="00DA40A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b.i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Numarası</w:t>
            </w:r>
            <w:proofErr w:type="spellEnd"/>
          </w:p>
        </w:tc>
        <w:tc>
          <w:tcPr>
            <w:tcW w:w="3612" w:type="dxa"/>
          </w:tcPr>
          <w:p w14:paraId="10C05DFC" w14:textId="77777777" w:rsidR="00B97490" w:rsidRPr="00DA3264" w:rsidRDefault="00B97490" w:rsidP="00DA40AF">
            <w:pPr>
              <w:rPr>
                <w:lang w:val="en-GB"/>
              </w:rPr>
            </w:pPr>
            <w:r w:rsidRPr="00DA3264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264">
              <w:rPr>
                <w:lang w:val="en-GB"/>
              </w:rPr>
              <w:instrText xml:space="preserve"> FORMTEXT </w:instrText>
            </w:r>
            <w:r w:rsidRPr="00DA3264">
              <w:rPr>
                <w:lang w:val="en-GB"/>
              </w:rPr>
            </w:r>
            <w:r w:rsidRPr="00DA3264">
              <w:rPr>
                <w:lang w:val="en-GB"/>
              </w:rPr>
              <w:fldChar w:fldCharType="separate"/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fldChar w:fldCharType="end"/>
            </w:r>
          </w:p>
        </w:tc>
      </w:tr>
    </w:tbl>
    <w:p w14:paraId="24E90023" w14:textId="5A35E8A2" w:rsidR="000B4C0C" w:rsidRPr="00857670" w:rsidRDefault="000B4C0C" w:rsidP="00361FE5">
      <w:pPr>
        <w:pStyle w:val="Balk1"/>
        <w:rPr>
          <w:lang w:val="en-GB"/>
        </w:rPr>
      </w:pPr>
      <w:r w:rsidRPr="00857670">
        <w:rPr>
          <w:lang w:val="en-GB"/>
        </w:rPr>
        <w:t>Information about the input</w:t>
      </w:r>
      <w:r w:rsidR="00C621F7">
        <w:rPr>
          <w:lang w:val="en-GB"/>
        </w:rPr>
        <w:t xml:space="preserve"> / </w:t>
      </w:r>
      <w:proofErr w:type="spellStart"/>
      <w:r w:rsidR="00C621F7">
        <w:rPr>
          <w:lang w:val="en-GB"/>
        </w:rPr>
        <w:t>Girdi</w:t>
      </w:r>
      <w:proofErr w:type="spellEnd"/>
      <w:r w:rsidR="00C621F7">
        <w:rPr>
          <w:lang w:val="en-GB"/>
        </w:rPr>
        <w:t xml:space="preserve"> </w:t>
      </w:r>
      <w:proofErr w:type="spellStart"/>
      <w:r w:rsidR="00C621F7">
        <w:rPr>
          <w:lang w:val="en-GB"/>
        </w:rPr>
        <w:t>hakkında</w:t>
      </w:r>
      <w:proofErr w:type="spellEnd"/>
      <w:r w:rsidR="00C621F7">
        <w:rPr>
          <w:lang w:val="en-GB"/>
        </w:rPr>
        <w:t xml:space="preserve"> </w:t>
      </w:r>
      <w:proofErr w:type="spellStart"/>
      <w:r w:rsidR="00C621F7">
        <w:rPr>
          <w:lang w:val="en-GB"/>
        </w:rPr>
        <w:t>bilgi</w:t>
      </w:r>
      <w:proofErr w:type="spellEnd"/>
    </w:p>
    <w:tbl>
      <w:tblPr>
        <w:tblW w:w="9781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95"/>
        <w:gridCol w:w="5386"/>
      </w:tblGrid>
      <w:tr w:rsidR="00857670" w:rsidRPr="0098707E" w14:paraId="317B3184" w14:textId="77777777" w:rsidTr="00857670">
        <w:tc>
          <w:tcPr>
            <w:tcW w:w="4395" w:type="dxa"/>
          </w:tcPr>
          <w:p w14:paraId="07B8DA9E" w14:textId="77777777" w:rsidR="00613383" w:rsidRDefault="00857670" w:rsidP="00857670">
            <w:pPr>
              <w:tabs>
                <w:tab w:val="left" w:pos="2160"/>
              </w:tabs>
              <w:spacing w:before="20" w:after="20"/>
              <w:rPr>
                <w:rFonts w:cs="Arial"/>
                <w:szCs w:val="18"/>
                <w:lang w:val="en-GB" w:eastAsia="en-US"/>
              </w:rPr>
            </w:pPr>
            <w:r w:rsidRPr="00857670">
              <w:rPr>
                <w:rFonts w:cs="Arial"/>
                <w:szCs w:val="18"/>
                <w:lang w:val="en-GB" w:eastAsia="en-US"/>
              </w:rPr>
              <w:t xml:space="preserve">Product is purchased  </w:t>
            </w:r>
            <w:r w:rsidR="00613383">
              <w:rPr>
                <w:rFonts w:cs="Arial"/>
                <w:szCs w:val="18"/>
                <w:lang w:val="en-GB" w:eastAsia="en-US"/>
              </w:rPr>
              <w:t xml:space="preserve">/ </w:t>
            </w:r>
          </w:p>
          <w:p w14:paraId="2D40DE67" w14:textId="79247C13" w:rsidR="00361FE5" w:rsidRPr="00361FE5" w:rsidRDefault="00613383" w:rsidP="00857670">
            <w:pPr>
              <w:tabs>
                <w:tab w:val="left" w:pos="2160"/>
              </w:tabs>
              <w:spacing w:before="20" w:after="20"/>
              <w:rPr>
                <w:rFonts w:cs="Arial"/>
                <w:szCs w:val="18"/>
                <w:lang w:val="en-GB" w:eastAsia="en-US"/>
              </w:rPr>
            </w:pPr>
            <w:proofErr w:type="spellStart"/>
            <w:r>
              <w:rPr>
                <w:rFonts w:cs="Arial"/>
                <w:szCs w:val="18"/>
                <w:lang w:val="en-GB" w:eastAsia="en-US"/>
              </w:rPr>
              <w:t>Ürün</w:t>
            </w:r>
            <w:proofErr w:type="spellEnd"/>
            <w:r>
              <w:rPr>
                <w:rFonts w:cs="Arial"/>
                <w:szCs w:val="18"/>
                <w:lang w:val="en-GB" w:eastAsia="en-US"/>
              </w:rPr>
              <w:t xml:space="preserve"> satin </w:t>
            </w:r>
            <w:proofErr w:type="spellStart"/>
            <w:r>
              <w:rPr>
                <w:rFonts w:cs="Arial"/>
                <w:szCs w:val="18"/>
                <w:lang w:val="en-GB" w:eastAsia="en-US"/>
              </w:rPr>
              <w:t>alındı</w:t>
            </w:r>
            <w:proofErr w:type="spellEnd"/>
            <w:r w:rsidR="00857670">
              <w:rPr>
                <w:rFonts w:cs="Arial"/>
                <w:szCs w:val="18"/>
                <w:lang w:val="en-GB" w:eastAsia="en-US"/>
              </w:rPr>
              <w:tab/>
            </w:r>
            <w:r w:rsidR="00857670" w:rsidRPr="00857670">
              <w:rPr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7670" w:rsidRPr="00857670">
              <w:rPr>
                <w:szCs w:val="18"/>
                <w:lang w:val="en-GB"/>
              </w:rPr>
              <w:instrText xml:space="preserve"> FORMCHECKBOX </w:instrText>
            </w:r>
            <w:r w:rsidR="0098707E">
              <w:rPr>
                <w:szCs w:val="18"/>
                <w:lang w:val="en-GB"/>
              </w:rPr>
            </w:r>
            <w:r w:rsidR="0098707E">
              <w:rPr>
                <w:szCs w:val="18"/>
                <w:lang w:val="en-GB"/>
              </w:rPr>
              <w:fldChar w:fldCharType="separate"/>
            </w:r>
            <w:r w:rsidR="00857670" w:rsidRPr="00857670">
              <w:rPr>
                <w:szCs w:val="18"/>
                <w:lang w:val="en-GB"/>
              </w:rPr>
              <w:fldChar w:fldCharType="end"/>
            </w:r>
          </w:p>
        </w:tc>
        <w:tc>
          <w:tcPr>
            <w:tcW w:w="5386" w:type="dxa"/>
          </w:tcPr>
          <w:p w14:paraId="7FB678C8" w14:textId="77777777" w:rsidR="00613383" w:rsidRDefault="00857670" w:rsidP="00857670">
            <w:pPr>
              <w:tabs>
                <w:tab w:val="left" w:pos="2160"/>
              </w:tabs>
              <w:spacing w:before="20" w:after="20"/>
              <w:rPr>
                <w:rFonts w:cs="Arial"/>
                <w:szCs w:val="18"/>
                <w:lang w:val="en-GB" w:eastAsia="en-US"/>
              </w:rPr>
            </w:pPr>
            <w:r w:rsidRPr="00857670">
              <w:rPr>
                <w:rFonts w:cs="Arial"/>
                <w:szCs w:val="18"/>
                <w:lang w:val="en-GB" w:eastAsia="en-US"/>
              </w:rPr>
              <w:t xml:space="preserve">Product is </w:t>
            </w:r>
            <w:proofErr w:type="spellStart"/>
            <w:r>
              <w:rPr>
                <w:rFonts w:cs="Arial"/>
                <w:szCs w:val="18"/>
                <w:lang w:val="en-GB" w:eastAsia="en-US"/>
              </w:rPr>
              <w:t>self manufactured</w:t>
            </w:r>
            <w:proofErr w:type="spellEnd"/>
            <w:r w:rsidR="00613383">
              <w:rPr>
                <w:rFonts w:cs="Arial"/>
                <w:szCs w:val="18"/>
                <w:lang w:val="en-GB" w:eastAsia="en-US"/>
              </w:rPr>
              <w:t xml:space="preserve"> / </w:t>
            </w:r>
          </w:p>
          <w:p w14:paraId="2CA0D795" w14:textId="5D82D872" w:rsidR="00361FE5" w:rsidRPr="00361FE5" w:rsidRDefault="00613383" w:rsidP="00857670">
            <w:pPr>
              <w:tabs>
                <w:tab w:val="left" w:pos="2160"/>
              </w:tabs>
              <w:spacing w:before="20" w:after="20"/>
              <w:rPr>
                <w:rFonts w:cs="Arial"/>
                <w:szCs w:val="18"/>
                <w:lang w:val="en-GB" w:eastAsia="en-US"/>
              </w:rPr>
            </w:pPr>
            <w:proofErr w:type="spellStart"/>
            <w:r>
              <w:rPr>
                <w:rFonts w:cs="Arial"/>
                <w:szCs w:val="18"/>
                <w:lang w:val="en-GB" w:eastAsia="en-US"/>
              </w:rPr>
              <w:t>Ürün</w:t>
            </w:r>
            <w:proofErr w:type="spellEnd"/>
            <w:r>
              <w:rPr>
                <w:rFonts w:cs="Arial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en-GB" w:eastAsia="en-US"/>
              </w:rPr>
              <w:t>kendi</w:t>
            </w:r>
            <w:proofErr w:type="spellEnd"/>
            <w:r>
              <w:rPr>
                <w:rFonts w:cs="Arial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en-GB" w:eastAsia="en-US"/>
              </w:rPr>
              <w:t>üretimimizdir</w:t>
            </w:r>
            <w:proofErr w:type="spellEnd"/>
            <w:r w:rsidR="00857670" w:rsidRPr="00857670">
              <w:rPr>
                <w:rFonts w:cs="Arial"/>
                <w:szCs w:val="18"/>
                <w:lang w:val="en-GB" w:eastAsia="en-US"/>
              </w:rPr>
              <w:t xml:space="preserve">  </w:t>
            </w:r>
            <w:r w:rsidR="00857670">
              <w:rPr>
                <w:rFonts w:cs="Arial"/>
                <w:szCs w:val="18"/>
                <w:lang w:val="en-GB" w:eastAsia="en-US"/>
              </w:rPr>
              <w:tab/>
            </w:r>
            <w:r w:rsidR="00857670" w:rsidRPr="00857670">
              <w:rPr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7670" w:rsidRPr="00857670">
              <w:rPr>
                <w:szCs w:val="18"/>
                <w:lang w:val="en-GB"/>
              </w:rPr>
              <w:instrText xml:space="preserve"> FORMCHECKBOX </w:instrText>
            </w:r>
            <w:r w:rsidR="0098707E">
              <w:rPr>
                <w:szCs w:val="18"/>
                <w:lang w:val="en-GB"/>
              </w:rPr>
            </w:r>
            <w:r w:rsidR="0098707E">
              <w:rPr>
                <w:szCs w:val="18"/>
                <w:lang w:val="en-GB"/>
              </w:rPr>
              <w:fldChar w:fldCharType="separate"/>
            </w:r>
            <w:r w:rsidR="00857670" w:rsidRPr="00857670">
              <w:rPr>
                <w:szCs w:val="18"/>
                <w:lang w:val="en-GB"/>
              </w:rPr>
              <w:fldChar w:fldCharType="end"/>
            </w:r>
          </w:p>
        </w:tc>
      </w:tr>
      <w:tr w:rsidR="00857670" w:rsidRPr="00857670" w14:paraId="0C01966D" w14:textId="77777777" w:rsidTr="00857670">
        <w:tc>
          <w:tcPr>
            <w:tcW w:w="4395" w:type="dxa"/>
          </w:tcPr>
          <w:p w14:paraId="76811EEF" w14:textId="77777777" w:rsidR="00613383" w:rsidRDefault="00857670" w:rsidP="00361FE5">
            <w:pPr>
              <w:spacing w:before="20" w:after="20"/>
              <w:rPr>
                <w:rFonts w:cs="Arial"/>
                <w:szCs w:val="18"/>
                <w:lang w:val="en-GB" w:eastAsia="en-US"/>
              </w:rPr>
            </w:pPr>
            <w:r w:rsidRPr="00361FE5">
              <w:rPr>
                <w:rFonts w:cs="Arial"/>
                <w:szCs w:val="18"/>
                <w:lang w:val="en-GB" w:eastAsia="en-US"/>
              </w:rPr>
              <w:t>Trade name of the product</w:t>
            </w:r>
            <w:r w:rsidR="00613383">
              <w:rPr>
                <w:rFonts w:cs="Arial"/>
                <w:szCs w:val="18"/>
                <w:lang w:val="en-GB" w:eastAsia="en-US"/>
              </w:rPr>
              <w:t xml:space="preserve"> / </w:t>
            </w:r>
          </w:p>
          <w:p w14:paraId="2C066D5D" w14:textId="4CE489A3" w:rsidR="00857670" w:rsidRPr="00857670" w:rsidRDefault="00613383" w:rsidP="00361FE5">
            <w:pPr>
              <w:spacing w:before="20" w:after="20"/>
              <w:rPr>
                <w:rFonts w:cs="Arial"/>
                <w:szCs w:val="18"/>
                <w:lang w:val="en-GB" w:eastAsia="en-US"/>
              </w:rPr>
            </w:pPr>
            <w:proofErr w:type="spellStart"/>
            <w:r>
              <w:rPr>
                <w:rFonts w:cs="Arial"/>
                <w:szCs w:val="18"/>
                <w:lang w:val="en-GB" w:eastAsia="en-US"/>
              </w:rPr>
              <w:t>Ürünün</w:t>
            </w:r>
            <w:proofErr w:type="spellEnd"/>
            <w:r>
              <w:rPr>
                <w:rFonts w:cs="Arial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en-GB" w:eastAsia="en-US"/>
              </w:rPr>
              <w:t>ticari</w:t>
            </w:r>
            <w:proofErr w:type="spellEnd"/>
            <w:r>
              <w:rPr>
                <w:rFonts w:cs="Arial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en-GB" w:eastAsia="en-US"/>
              </w:rPr>
              <w:t>ismi</w:t>
            </w:r>
            <w:proofErr w:type="spellEnd"/>
          </w:p>
        </w:tc>
        <w:tc>
          <w:tcPr>
            <w:tcW w:w="5386" w:type="dxa"/>
          </w:tcPr>
          <w:p w14:paraId="0D9E4674" w14:textId="75FF6DFE" w:rsidR="00857670" w:rsidRPr="00857670" w:rsidRDefault="00857670" w:rsidP="00361FE5">
            <w:pPr>
              <w:spacing w:before="20" w:after="20"/>
              <w:rPr>
                <w:szCs w:val="18"/>
                <w:lang w:val="en-GB"/>
              </w:rPr>
            </w:pPr>
            <w:r w:rsidRPr="00857670">
              <w:rPr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7670">
              <w:rPr>
                <w:szCs w:val="18"/>
                <w:lang w:val="en-GB"/>
              </w:rPr>
              <w:instrText xml:space="preserve"> FORMTEXT </w:instrText>
            </w:r>
            <w:r w:rsidRPr="00857670">
              <w:rPr>
                <w:szCs w:val="18"/>
                <w:lang w:val="en-GB"/>
              </w:rPr>
            </w:r>
            <w:r w:rsidRPr="00857670">
              <w:rPr>
                <w:szCs w:val="18"/>
                <w:lang w:val="en-GB"/>
              </w:rPr>
              <w:fldChar w:fldCharType="separate"/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szCs w:val="18"/>
                <w:lang w:val="en-GB"/>
              </w:rPr>
              <w:fldChar w:fldCharType="end"/>
            </w:r>
          </w:p>
        </w:tc>
      </w:tr>
      <w:tr w:rsidR="00857670" w:rsidRPr="00857670" w14:paraId="7066037C" w14:textId="77777777" w:rsidTr="00857670">
        <w:tc>
          <w:tcPr>
            <w:tcW w:w="4395" w:type="dxa"/>
          </w:tcPr>
          <w:p w14:paraId="0C6A3834" w14:textId="627AA289" w:rsidR="00857670" w:rsidRPr="00857670" w:rsidRDefault="00857670" w:rsidP="00361FE5">
            <w:pPr>
              <w:spacing w:before="20" w:after="20"/>
              <w:rPr>
                <w:rFonts w:cs="Arial"/>
                <w:szCs w:val="18"/>
                <w:lang w:val="en-GB" w:eastAsia="en-US"/>
              </w:rPr>
            </w:pPr>
            <w:r w:rsidRPr="00857670">
              <w:rPr>
                <w:rFonts w:cs="Arial"/>
                <w:szCs w:val="18"/>
                <w:lang w:val="en-GB" w:eastAsia="en-US"/>
              </w:rPr>
              <w:t>The product is also registered under other names, as</w:t>
            </w:r>
            <w:r>
              <w:rPr>
                <w:rFonts w:cs="Arial"/>
                <w:szCs w:val="18"/>
                <w:lang w:val="en-GB" w:eastAsia="en-US"/>
              </w:rPr>
              <w:t xml:space="preserve"> / is identical with</w:t>
            </w:r>
            <w:r w:rsidR="00613383">
              <w:rPr>
                <w:rFonts w:cs="Arial"/>
                <w:szCs w:val="18"/>
                <w:lang w:val="en-GB" w:eastAsia="en-US"/>
              </w:rPr>
              <w:t xml:space="preserve"> / </w:t>
            </w:r>
            <w:proofErr w:type="spellStart"/>
            <w:r w:rsidR="00613383" w:rsidRPr="00857670">
              <w:rPr>
                <w:rFonts w:cs="Arial"/>
                <w:szCs w:val="18"/>
                <w:lang w:val="en-GB" w:eastAsia="en-US"/>
              </w:rPr>
              <w:t>Ürün</w:t>
            </w:r>
            <w:proofErr w:type="spellEnd"/>
            <w:r w:rsidR="00613383" w:rsidRPr="00857670">
              <w:rPr>
                <w:rFonts w:cs="Arial"/>
                <w:szCs w:val="18"/>
                <w:lang w:val="en-GB" w:eastAsia="en-US"/>
              </w:rPr>
              <w:t xml:space="preserve"> </w:t>
            </w:r>
            <w:proofErr w:type="spellStart"/>
            <w:r w:rsidR="00613383">
              <w:rPr>
                <w:rFonts w:cs="Arial"/>
                <w:szCs w:val="18"/>
                <w:lang w:val="en-GB" w:eastAsia="en-US"/>
              </w:rPr>
              <w:t>aynı</w:t>
            </w:r>
            <w:proofErr w:type="spellEnd"/>
            <w:r w:rsidR="00613383">
              <w:rPr>
                <w:rFonts w:cs="Arial"/>
                <w:szCs w:val="18"/>
                <w:lang w:val="en-GB" w:eastAsia="en-US"/>
              </w:rPr>
              <w:t xml:space="preserve"> </w:t>
            </w:r>
            <w:proofErr w:type="spellStart"/>
            <w:r w:rsidR="00613383" w:rsidRPr="00857670">
              <w:rPr>
                <w:rFonts w:cs="Arial"/>
                <w:szCs w:val="18"/>
                <w:lang w:val="en-GB" w:eastAsia="en-US"/>
              </w:rPr>
              <w:t>zamanda</w:t>
            </w:r>
            <w:proofErr w:type="spellEnd"/>
            <w:r w:rsidR="00613383" w:rsidRPr="00857670">
              <w:rPr>
                <w:rFonts w:cs="Arial"/>
                <w:szCs w:val="18"/>
                <w:lang w:val="en-GB" w:eastAsia="en-US"/>
              </w:rPr>
              <w:t xml:space="preserve"> </w:t>
            </w:r>
            <w:proofErr w:type="spellStart"/>
            <w:r w:rsidR="00613383" w:rsidRPr="00857670">
              <w:rPr>
                <w:rFonts w:cs="Arial"/>
                <w:szCs w:val="18"/>
                <w:lang w:val="en-GB" w:eastAsia="en-US"/>
              </w:rPr>
              <w:t>başka</w:t>
            </w:r>
            <w:proofErr w:type="spellEnd"/>
            <w:r w:rsidR="00613383" w:rsidRPr="00857670">
              <w:rPr>
                <w:rFonts w:cs="Arial"/>
                <w:szCs w:val="18"/>
                <w:lang w:val="en-GB" w:eastAsia="en-US"/>
              </w:rPr>
              <w:t xml:space="preserve"> </w:t>
            </w:r>
            <w:proofErr w:type="spellStart"/>
            <w:r w:rsidR="00613383" w:rsidRPr="00857670">
              <w:rPr>
                <w:rFonts w:cs="Arial"/>
                <w:szCs w:val="18"/>
                <w:lang w:val="en-GB" w:eastAsia="en-US"/>
              </w:rPr>
              <w:t>isimler</w:t>
            </w:r>
            <w:proofErr w:type="spellEnd"/>
            <w:r w:rsidR="00613383" w:rsidRPr="00857670">
              <w:rPr>
                <w:rFonts w:cs="Arial"/>
                <w:szCs w:val="18"/>
                <w:lang w:val="en-GB" w:eastAsia="en-US"/>
              </w:rPr>
              <w:t xml:space="preserve"> </w:t>
            </w:r>
            <w:proofErr w:type="spellStart"/>
            <w:r w:rsidR="00613383" w:rsidRPr="00857670">
              <w:rPr>
                <w:rFonts w:cs="Arial"/>
                <w:szCs w:val="18"/>
                <w:lang w:val="en-GB" w:eastAsia="en-US"/>
              </w:rPr>
              <w:t>altında</w:t>
            </w:r>
            <w:proofErr w:type="spellEnd"/>
            <w:r w:rsidR="00613383" w:rsidRPr="00857670">
              <w:rPr>
                <w:rFonts w:cs="Arial"/>
                <w:szCs w:val="18"/>
                <w:lang w:val="en-GB" w:eastAsia="en-US"/>
              </w:rPr>
              <w:t xml:space="preserve"> da </w:t>
            </w:r>
            <w:proofErr w:type="spellStart"/>
            <w:r w:rsidR="00613383" w:rsidRPr="00857670">
              <w:rPr>
                <w:rFonts w:cs="Arial"/>
                <w:szCs w:val="18"/>
                <w:lang w:val="en-GB" w:eastAsia="en-US"/>
              </w:rPr>
              <w:t>tescil</w:t>
            </w:r>
            <w:proofErr w:type="spellEnd"/>
            <w:r w:rsidR="00613383" w:rsidRPr="00857670">
              <w:rPr>
                <w:rFonts w:cs="Arial"/>
                <w:szCs w:val="18"/>
                <w:lang w:val="en-GB" w:eastAsia="en-US"/>
              </w:rPr>
              <w:t xml:space="preserve"> </w:t>
            </w:r>
            <w:proofErr w:type="spellStart"/>
            <w:r w:rsidR="00613383" w:rsidRPr="00857670">
              <w:rPr>
                <w:rFonts w:cs="Arial"/>
                <w:szCs w:val="18"/>
                <w:lang w:val="en-GB" w:eastAsia="en-US"/>
              </w:rPr>
              <w:t>edilmiştir</w:t>
            </w:r>
            <w:proofErr w:type="spellEnd"/>
            <w:r w:rsidR="00613383" w:rsidRPr="00857670">
              <w:rPr>
                <w:rFonts w:cs="Arial"/>
                <w:szCs w:val="18"/>
                <w:lang w:val="en-GB" w:eastAsia="en-US"/>
              </w:rPr>
              <w:t>.</w:t>
            </w:r>
          </w:p>
        </w:tc>
        <w:tc>
          <w:tcPr>
            <w:tcW w:w="5386" w:type="dxa"/>
          </w:tcPr>
          <w:p w14:paraId="61FADFBB" w14:textId="44A8FEE4" w:rsidR="00857670" w:rsidRPr="00857670" w:rsidRDefault="00857670" w:rsidP="00361FE5">
            <w:pPr>
              <w:spacing w:before="20" w:after="20"/>
              <w:rPr>
                <w:szCs w:val="18"/>
                <w:lang w:val="en-GB"/>
              </w:rPr>
            </w:pPr>
            <w:r w:rsidRPr="00857670">
              <w:rPr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7670">
              <w:rPr>
                <w:szCs w:val="18"/>
                <w:lang w:val="en-GB"/>
              </w:rPr>
              <w:instrText xml:space="preserve"> FORMTEXT </w:instrText>
            </w:r>
            <w:r w:rsidRPr="00857670">
              <w:rPr>
                <w:szCs w:val="18"/>
                <w:lang w:val="en-GB"/>
              </w:rPr>
            </w:r>
            <w:r w:rsidRPr="00857670">
              <w:rPr>
                <w:szCs w:val="18"/>
                <w:lang w:val="en-GB"/>
              </w:rPr>
              <w:fldChar w:fldCharType="separate"/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szCs w:val="18"/>
                <w:lang w:val="en-GB"/>
              </w:rPr>
              <w:fldChar w:fldCharType="end"/>
            </w:r>
          </w:p>
        </w:tc>
      </w:tr>
      <w:tr w:rsidR="00857670" w:rsidRPr="00361FE5" w14:paraId="60AF56AB" w14:textId="77777777" w:rsidTr="00857670">
        <w:tc>
          <w:tcPr>
            <w:tcW w:w="4395" w:type="dxa"/>
          </w:tcPr>
          <w:p w14:paraId="297077D1" w14:textId="27233743" w:rsidR="00361FE5" w:rsidRPr="00361FE5" w:rsidRDefault="002B5042" w:rsidP="00361FE5">
            <w:pPr>
              <w:spacing w:before="20" w:after="20"/>
              <w:rPr>
                <w:rFonts w:cs="Arial"/>
                <w:szCs w:val="18"/>
                <w:lang w:val="en-GB" w:eastAsia="en-US"/>
              </w:rPr>
            </w:pPr>
            <w:r w:rsidRPr="00857670">
              <w:rPr>
                <w:rFonts w:cs="Arial"/>
                <w:szCs w:val="18"/>
                <w:lang w:val="en-GB" w:eastAsia="en-US"/>
              </w:rPr>
              <w:t>From which company/distributor do you plan to buy the product?</w:t>
            </w:r>
            <w:r w:rsidR="00613383">
              <w:rPr>
                <w:rFonts w:cs="Arial"/>
                <w:szCs w:val="18"/>
                <w:lang w:val="en-GB" w:eastAsia="en-US"/>
              </w:rPr>
              <w:t xml:space="preserve"> / </w:t>
            </w:r>
            <w:proofErr w:type="spellStart"/>
            <w:r w:rsidR="00613383" w:rsidRPr="00857670">
              <w:rPr>
                <w:rFonts w:cs="Arial"/>
                <w:szCs w:val="18"/>
                <w:lang w:val="en-GB" w:eastAsia="en-US"/>
              </w:rPr>
              <w:t>Ürünü</w:t>
            </w:r>
            <w:proofErr w:type="spellEnd"/>
            <w:r w:rsidR="00613383" w:rsidRPr="00857670">
              <w:rPr>
                <w:rFonts w:cs="Arial"/>
                <w:szCs w:val="18"/>
                <w:lang w:val="en-GB" w:eastAsia="en-US"/>
              </w:rPr>
              <w:t xml:space="preserve"> hangi </w:t>
            </w:r>
            <w:proofErr w:type="spellStart"/>
            <w:r w:rsidR="00613383" w:rsidRPr="00857670">
              <w:rPr>
                <w:rFonts w:cs="Arial"/>
                <w:szCs w:val="18"/>
                <w:lang w:val="en-GB" w:eastAsia="en-US"/>
              </w:rPr>
              <w:t>şirketten</w:t>
            </w:r>
            <w:proofErr w:type="spellEnd"/>
            <w:r w:rsidR="00613383" w:rsidRPr="00857670">
              <w:rPr>
                <w:rFonts w:cs="Arial"/>
                <w:szCs w:val="18"/>
                <w:lang w:val="en-GB" w:eastAsia="en-US"/>
              </w:rPr>
              <w:t>/</w:t>
            </w:r>
            <w:proofErr w:type="spellStart"/>
            <w:r w:rsidR="00613383" w:rsidRPr="00857670">
              <w:rPr>
                <w:rFonts w:cs="Arial"/>
                <w:szCs w:val="18"/>
                <w:lang w:val="en-GB" w:eastAsia="en-US"/>
              </w:rPr>
              <w:t>dağıtıcıdan</w:t>
            </w:r>
            <w:proofErr w:type="spellEnd"/>
            <w:r w:rsidR="00613383" w:rsidRPr="00857670">
              <w:rPr>
                <w:rFonts w:cs="Arial"/>
                <w:szCs w:val="18"/>
                <w:lang w:val="en-GB" w:eastAsia="en-US"/>
              </w:rPr>
              <w:t xml:space="preserve"> </w:t>
            </w:r>
            <w:proofErr w:type="spellStart"/>
            <w:r w:rsidR="00613383" w:rsidRPr="00857670">
              <w:rPr>
                <w:rFonts w:cs="Arial"/>
                <w:szCs w:val="18"/>
                <w:lang w:val="en-GB" w:eastAsia="en-US"/>
              </w:rPr>
              <w:t>almayı</w:t>
            </w:r>
            <w:proofErr w:type="spellEnd"/>
            <w:r w:rsidR="00613383" w:rsidRPr="00857670">
              <w:rPr>
                <w:rFonts w:cs="Arial"/>
                <w:szCs w:val="18"/>
                <w:lang w:val="en-GB" w:eastAsia="en-US"/>
              </w:rPr>
              <w:t xml:space="preserve"> </w:t>
            </w:r>
            <w:proofErr w:type="spellStart"/>
            <w:r w:rsidR="00613383" w:rsidRPr="00857670">
              <w:rPr>
                <w:rFonts w:cs="Arial"/>
                <w:szCs w:val="18"/>
                <w:lang w:val="en-GB" w:eastAsia="en-US"/>
              </w:rPr>
              <w:t>planlıyorsunuz</w:t>
            </w:r>
            <w:proofErr w:type="spellEnd"/>
            <w:r w:rsidR="00613383" w:rsidRPr="00857670">
              <w:rPr>
                <w:rFonts w:cs="Arial"/>
                <w:szCs w:val="18"/>
                <w:lang w:val="en-GB" w:eastAsia="en-US"/>
              </w:rPr>
              <w:t>?</w:t>
            </w:r>
          </w:p>
        </w:tc>
        <w:tc>
          <w:tcPr>
            <w:tcW w:w="5386" w:type="dxa"/>
          </w:tcPr>
          <w:p w14:paraId="5AB158FA" w14:textId="79AF9466" w:rsidR="00361FE5" w:rsidRPr="00361FE5" w:rsidRDefault="002B5042" w:rsidP="00361FE5">
            <w:pPr>
              <w:spacing w:before="20" w:after="20"/>
              <w:rPr>
                <w:rFonts w:cs="Arial"/>
                <w:szCs w:val="18"/>
                <w:lang w:val="en-GB" w:eastAsia="en-US"/>
              </w:rPr>
            </w:pPr>
            <w:r w:rsidRPr="00857670">
              <w:rPr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7670">
              <w:rPr>
                <w:szCs w:val="18"/>
                <w:lang w:val="en-GB"/>
              </w:rPr>
              <w:instrText xml:space="preserve"> FORMTEXT </w:instrText>
            </w:r>
            <w:r w:rsidRPr="00857670">
              <w:rPr>
                <w:szCs w:val="18"/>
                <w:lang w:val="en-GB"/>
              </w:rPr>
            </w:r>
            <w:r w:rsidRPr="00857670">
              <w:rPr>
                <w:szCs w:val="18"/>
                <w:lang w:val="en-GB"/>
              </w:rPr>
              <w:fldChar w:fldCharType="separate"/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szCs w:val="18"/>
                <w:lang w:val="en-GB"/>
              </w:rPr>
              <w:fldChar w:fldCharType="end"/>
            </w:r>
          </w:p>
        </w:tc>
      </w:tr>
      <w:tr w:rsidR="00857670" w:rsidRPr="00361FE5" w14:paraId="5BEFCDA2" w14:textId="77777777" w:rsidTr="00857670">
        <w:tc>
          <w:tcPr>
            <w:tcW w:w="4395" w:type="dxa"/>
          </w:tcPr>
          <w:p w14:paraId="2EC7F1AD" w14:textId="7F0329D5" w:rsidR="00361FE5" w:rsidRPr="00361FE5" w:rsidRDefault="00361FE5" w:rsidP="00361FE5">
            <w:pPr>
              <w:spacing w:before="20" w:after="20"/>
              <w:rPr>
                <w:rFonts w:cs="Arial"/>
                <w:szCs w:val="18"/>
                <w:lang w:val="en-GB" w:eastAsia="en-US"/>
              </w:rPr>
            </w:pPr>
            <w:r w:rsidRPr="00361FE5">
              <w:rPr>
                <w:rFonts w:cs="Arial"/>
                <w:szCs w:val="18"/>
                <w:lang w:val="en-GB" w:eastAsia="en-US"/>
              </w:rPr>
              <w:t>Manufacturer name (if known)</w:t>
            </w:r>
            <w:r w:rsidR="00613383">
              <w:rPr>
                <w:rFonts w:cs="Arial"/>
                <w:szCs w:val="18"/>
                <w:lang w:val="en-GB" w:eastAsia="en-US"/>
              </w:rPr>
              <w:t xml:space="preserve"> / </w:t>
            </w:r>
            <w:proofErr w:type="spellStart"/>
            <w:r w:rsidR="00613383" w:rsidRPr="00361FE5">
              <w:rPr>
                <w:rFonts w:cs="Arial"/>
                <w:szCs w:val="18"/>
                <w:lang w:val="en-GB" w:eastAsia="en-US"/>
              </w:rPr>
              <w:t>Üretici</w:t>
            </w:r>
            <w:proofErr w:type="spellEnd"/>
            <w:r w:rsidR="00613383" w:rsidRPr="00361FE5">
              <w:rPr>
                <w:rFonts w:cs="Arial"/>
                <w:szCs w:val="18"/>
                <w:lang w:val="en-GB" w:eastAsia="en-US"/>
              </w:rPr>
              <w:t xml:space="preserve"> </w:t>
            </w:r>
            <w:proofErr w:type="spellStart"/>
            <w:r w:rsidR="00613383" w:rsidRPr="00361FE5">
              <w:rPr>
                <w:rFonts w:cs="Arial"/>
                <w:szCs w:val="18"/>
                <w:lang w:val="en-GB" w:eastAsia="en-US"/>
              </w:rPr>
              <w:t>adı</w:t>
            </w:r>
            <w:proofErr w:type="spellEnd"/>
            <w:r w:rsidR="00613383" w:rsidRPr="00361FE5">
              <w:rPr>
                <w:rFonts w:cs="Arial"/>
                <w:szCs w:val="18"/>
                <w:lang w:val="en-GB" w:eastAsia="en-US"/>
              </w:rPr>
              <w:t xml:space="preserve"> (</w:t>
            </w:r>
            <w:proofErr w:type="spellStart"/>
            <w:r w:rsidR="00613383" w:rsidRPr="00361FE5">
              <w:rPr>
                <w:rFonts w:cs="Arial"/>
                <w:szCs w:val="18"/>
                <w:lang w:val="en-GB" w:eastAsia="en-US"/>
              </w:rPr>
              <w:t>biliniyorsa</w:t>
            </w:r>
            <w:proofErr w:type="spellEnd"/>
            <w:r w:rsidR="00613383" w:rsidRPr="00361FE5">
              <w:rPr>
                <w:rFonts w:cs="Arial"/>
                <w:szCs w:val="18"/>
                <w:lang w:val="en-GB" w:eastAsia="en-US"/>
              </w:rPr>
              <w:t>)</w:t>
            </w:r>
          </w:p>
        </w:tc>
        <w:tc>
          <w:tcPr>
            <w:tcW w:w="5386" w:type="dxa"/>
          </w:tcPr>
          <w:p w14:paraId="478F34F7" w14:textId="5FDD18A5" w:rsidR="00361FE5" w:rsidRPr="00361FE5" w:rsidRDefault="002B5042" w:rsidP="00361FE5">
            <w:pPr>
              <w:spacing w:before="20" w:after="20"/>
              <w:rPr>
                <w:rFonts w:cs="Arial"/>
                <w:szCs w:val="18"/>
                <w:lang w:val="en-GB" w:eastAsia="en-US"/>
              </w:rPr>
            </w:pPr>
            <w:r w:rsidRPr="00857670">
              <w:rPr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7670">
              <w:rPr>
                <w:szCs w:val="18"/>
                <w:lang w:val="en-GB"/>
              </w:rPr>
              <w:instrText xml:space="preserve"> FORMTEXT </w:instrText>
            </w:r>
            <w:r w:rsidRPr="00857670">
              <w:rPr>
                <w:szCs w:val="18"/>
                <w:lang w:val="en-GB"/>
              </w:rPr>
            </w:r>
            <w:r w:rsidRPr="00857670">
              <w:rPr>
                <w:szCs w:val="18"/>
                <w:lang w:val="en-GB"/>
              </w:rPr>
              <w:fldChar w:fldCharType="separate"/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szCs w:val="18"/>
                <w:lang w:val="en-GB"/>
              </w:rPr>
              <w:fldChar w:fldCharType="end"/>
            </w:r>
          </w:p>
        </w:tc>
      </w:tr>
      <w:tr w:rsidR="00857670" w:rsidRPr="00361FE5" w14:paraId="676A8418" w14:textId="77777777" w:rsidTr="00857670">
        <w:tc>
          <w:tcPr>
            <w:tcW w:w="4395" w:type="dxa"/>
          </w:tcPr>
          <w:p w14:paraId="19B09AE4" w14:textId="307F2B3E" w:rsidR="00361FE5" w:rsidRPr="00361FE5" w:rsidRDefault="00361FE5" w:rsidP="00361FE5">
            <w:pPr>
              <w:spacing w:before="20" w:after="20"/>
              <w:rPr>
                <w:rFonts w:cs="Arial"/>
                <w:szCs w:val="18"/>
                <w:lang w:val="en-GB" w:eastAsia="en-US"/>
              </w:rPr>
            </w:pPr>
            <w:r w:rsidRPr="00361FE5">
              <w:rPr>
                <w:rFonts w:cs="Arial"/>
                <w:szCs w:val="18"/>
                <w:lang w:val="en-GB" w:eastAsia="en-US"/>
              </w:rPr>
              <w:t xml:space="preserve">Manufacturer address and website </w:t>
            </w:r>
            <w:r w:rsidRPr="00361FE5">
              <w:rPr>
                <w:rFonts w:cs="Arial"/>
                <w:szCs w:val="18"/>
                <w:lang w:val="en-GB" w:eastAsia="en-US"/>
              </w:rPr>
              <w:br/>
              <w:t>(if known)</w:t>
            </w:r>
            <w:r w:rsidR="00613383">
              <w:rPr>
                <w:rFonts w:cs="Arial"/>
                <w:szCs w:val="18"/>
                <w:lang w:val="en-GB" w:eastAsia="en-US"/>
              </w:rPr>
              <w:t xml:space="preserve"> / </w:t>
            </w:r>
            <w:proofErr w:type="spellStart"/>
            <w:r w:rsidR="00613383" w:rsidRPr="00361FE5">
              <w:rPr>
                <w:rFonts w:cs="Arial"/>
                <w:szCs w:val="18"/>
                <w:lang w:val="en-GB" w:eastAsia="en-US"/>
              </w:rPr>
              <w:t>Üretici</w:t>
            </w:r>
            <w:proofErr w:type="spellEnd"/>
            <w:r w:rsidR="00613383" w:rsidRPr="00361FE5">
              <w:rPr>
                <w:rFonts w:cs="Arial"/>
                <w:szCs w:val="18"/>
                <w:lang w:val="en-GB" w:eastAsia="en-US"/>
              </w:rPr>
              <w:t xml:space="preserve"> </w:t>
            </w:r>
            <w:proofErr w:type="spellStart"/>
            <w:r w:rsidR="00613383" w:rsidRPr="00361FE5">
              <w:rPr>
                <w:rFonts w:cs="Arial"/>
                <w:szCs w:val="18"/>
                <w:lang w:val="en-GB" w:eastAsia="en-US"/>
              </w:rPr>
              <w:t>adresi</w:t>
            </w:r>
            <w:proofErr w:type="spellEnd"/>
            <w:r w:rsidR="00613383" w:rsidRPr="00361FE5">
              <w:rPr>
                <w:rFonts w:cs="Arial"/>
                <w:szCs w:val="18"/>
                <w:lang w:val="en-GB" w:eastAsia="en-US"/>
              </w:rPr>
              <w:t xml:space="preserve"> </w:t>
            </w:r>
            <w:proofErr w:type="spellStart"/>
            <w:r w:rsidR="00613383" w:rsidRPr="00361FE5">
              <w:rPr>
                <w:rFonts w:cs="Arial"/>
                <w:szCs w:val="18"/>
                <w:lang w:val="en-GB" w:eastAsia="en-US"/>
              </w:rPr>
              <w:t>ve</w:t>
            </w:r>
            <w:proofErr w:type="spellEnd"/>
            <w:r w:rsidR="00613383" w:rsidRPr="00361FE5">
              <w:rPr>
                <w:rFonts w:cs="Arial"/>
                <w:szCs w:val="18"/>
                <w:lang w:val="en-GB" w:eastAsia="en-US"/>
              </w:rPr>
              <w:t xml:space="preserve"> web </w:t>
            </w:r>
            <w:proofErr w:type="spellStart"/>
            <w:r w:rsidR="00613383" w:rsidRPr="00361FE5">
              <w:rPr>
                <w:rFonts w:cs="Arial"/>
                <w:szCs w:val="18"/>
                <w:lang w:val="en-GB" w:eastAsia="en-US"/>
              </w:rPr>
              <w:t>sitesi</w:t>
            </w:r>
            <w:proofErr w:type="spellEnd"/>
            <w:r w:rsidR="00613383" w:rsidRPr="00361FE5">
              <w:rPr>
                <w:rFonts w:cs="Arial"/>
                <w:szCs w:val="18"/>
                <w:lang w:val="en-GB" w:eastAsia="en-US"/>
              </w:rPr>
              <w:t xml:space="preserve"> (</w:t>
            </w:r>
            <w:r w:rsidR="00613383" w:rsidRPr="00361FE5">
              <w:rPr>
                <w:rFonts w:cs="Arial"/>
                <w:szCs w:val="18"/>
                <w:lang w:val="en-GB" w:eastAsia="en-US"/>
              </w:rPr>
              <w:br/>
            </w:r>
            <w:proofErr w:type="spellStart"/>
            <w:r w:rsidR="00613383" w:rsidRPr="00361FE5">
              <w:rPr>
                <w:rFonts w:cs="Arial"/>
                <w:szCs w:val="18"/>
                <w:lang w:val="en-GB" w:eastAsia="en-US"/>
              </w:rPr>
              <w:t>biliniyorsa</w:t>
            </w:r>
            <w:proofErr w:type="spellEnd"/>
            <w:r w:rsidR="00613383" w:rsidRPr="00361FE5">
              <w:rPr>
                <w:rFonts w:cs="Arial"/>
                <w:szCs w:val="18"/>
                <w:lang w:val="en-GB" w:eastAsia="en-US"/>
              </w:rPr>
              <w:t>)</w:t>
            </w:r>
          </w:p>
        </w:tc>
        <w:tc>
          <w:tcPr>
            <w:tcW w:w="5386" w:type="dxa"/>
          </w:tcPr>
          <w:p w14:paraId="2732EAE8" w14:textId="40075B11" w:rsidR="00361FE5" w:rsidRPr="00361FE5" w:rsidRDefault="002B5042" w:rsidP="00361FE5">
            <w:pPr>
              <w:spacing w:before="20" w:after="20"/>
              <w:rPr>
                <w:rFonts w:cs="Arial"/>
                <w:szCs w:val="18"/>
                <w:lang w:val="en-GB" w:eastAsia="en-US"/>
              </w:rPr>
            </w:pPr>
            <w:r w:rsidRPr="00857670">
              <w:rPr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7670">
              <w:rPr>
                <w:szCs w:val="18"/>
                <w:lang w:val="en-GB"/>
              </w:rPr>
              <w:instrText xml:space="preserve"> FORMTEXT </w:instrText>
            </w:r>
            <w:r w:rsidRPr="00857670">
              <w:rPr>
                <w:szCs w:val="18"/>
                <w:lang w:val="en-GB"/>
              </w:rPr>
            </w:r>
            <w:r w:rsidRPr="00857670">
              <w:rPr>
                <w:szCs w:val="18"/>
                <w:lang w:val="en-GB"/>
              </w:rPr>
              <w:fldChar w:fldCharType="separate"/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szCs w:val="18"/>
                <w:lang w:val="en-GB"/>
              </w:rPr>
              <w:fldChar w:fldCharType="end"/>
            </w:r>
          </w:p>
        </w:tc>
      </w:tr>
    </w:tbl>
    <w:p w14:paraId="228B19B8" w14:textId="0D85DFF6" w:rsidR="00622F7D" w:rsidRDefault="009D3AD2" w:rsidP="009D3AD2">
      <w:pPr>
        <w:pStyle w:val="Balk1"/>
        <w:rPr>
          <w:lang w:val="en-GB"/>
        </w:rPr>
      </w:pPr>
      <w:r>
        <w:rPr>
          <w:lang w:val="en-GB"/>
        </w:rPr>
        <w:t>Technical and chemical details</w:t>
      </w:r>
      <w:r w:rsidR="00613383">
        <w:rPr>
          <w:lang w:val="en-GB"/>
        </w:rPr>
        <w:t xml:space="preserve"> / Teknik </w:t>
      </w:r>
      <w:proofErr w:type="spellStart"/>
      <w:r w:rsidR="00613383">
        <w:rPr>
          <w:lang w:val="en-GB"/>
        </w:rPr>
        <w:t>ve</w:t>
      </w:r>
      <w:proofErr w:type="spellEnd"/>
      <w:r w:rsidR="00613383">
        <w:rPr>
          <w:lang w:val="en-GB"/>
        </w:rPr>
        <w:t xml:space="preserve"> </w:t>
      </w:r>
      <w:proofErr w:type="spellStart"/>
      <w:r w:rsidR="00613383">
        <w:rPr>
          <w:lang w:val="en-GB"/>
        </w:rPr>
        <w:t>kimyasal</w:t>
      </w:r>
      <w:proofErr w:type="spellEnd"/>
      <w:r w:rsidR="00613383">
        <w:rPr>
          <w:lang w:val="en-GB"/>
        </w:rPr>
        <w:t xml:space="preserve"> </w:t>
      </w:r>
      <w:proofErr w:type="spellStart"/>
      <w:r w:rsidR="00613383">
        <w:rPr>
          <w:lang w:val="en-GB"/>
        </w:rPr>
        <w:t>detaylar</w:t>
      </w:r>
      <w:proofErr w:type="spellEnd"/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273"/>
        <w:gridCol w:w="1275"/>
        <w:gridCol w:w="1134"/>
        <w:gridCol w:w="991"/>
        <w:gridCol w:w="1134"/>
        <w:gridCol w:w="850"/>
        <w:gridCol w:w="998"/>
      </w:tblGrid>
      <w:tr w:rsidR="00E3332E" w:rsidRPr="00465C3B" w14:paraId="6ECB84F3" w14:textId="77777777" w:rsidTr="007F0D40">
        <w:trPr>
          <w:trHeight w:val="251"/>
        </w:trPr>
        <w:tc>
          <w:tcPr>
            <w:tcW w:w="9498" w:type="dxa"/>
            <w:gridSpan w:val="8"/>
            <w:shd w:val="clear" w:color="auto" w:fill="D9D9D9" w:themeFill="background1" w:themeFillShade="D9"/>
            <w:vAlign w:val="center"/>
          </w:tcPr>
          <w:p w14:paraId="7300550B" w14:textId="08AD08FB" w:rsidR="00E3332E" w:rsidRPr="00465C3B" w:rsidRDefault="00E3332E" w:rsidP="007F0D40">
            <w:pPr>
              <w:spacing w:before="180" w:after="60" w:line="276" w:lineRule="auto"/>
              <w:rPr>
                <w:rFonts w:cs="Arial"/>
                <w:b/>
                <w:szCs w:val="18"/>
                <w:lang w:val="en-GB" w:eastAsia="en-US"/>
              </w:rPr>
            </w:pPr>
            <w:r>
              <w:rPr>
                <w:rFonts w:cs="Arial"/>
                <w:b/>
                <w:szCs w:val="18"/>
                <w:lang w:val="en-GB" w:eastAsia="en-US"/>
              </w:rPr>
              <w:t>Physical characteristics</w:t>
            </w:r>
            <w:r w:rsidR="00613383">
              <w:rPr>
                <w:rFonts w:cs="Arial"/>
                <w:b/>
                <w:szCs w:val="18"/>
                <w:lang w:val="en-GB" w:eastAsia="en-US"/>
              </w:rPr>
              <w:t xml:space="preserve"> / </w:t>
            </w:r>
            <w:proofErr w:type="spellStart"/>
            <w:r w:rsidR="00613383">
              <w:rPr>
                <w:rFonts w:cs="Arial"/>
                <w:b/>
                <w:szCs w:val="18"/>
                <w:lang w:val="en-GB" w:eastAsia="en-US"/>
              </w:rPr>
              <w:t>Fiziksel</w:t>
            </w:r>
            <w:proofErr w:type="spellEnd"/>
            <w:r w:rsidR="00613383">
              <w:rPr>
                <w:rFonts w:cs="Arial"/>
                <w:b/>
                <w:szCs w:val="18"/>
                <w:lang w:val="en-GB" w:eastAsia="en-US"/>
              </w:rPr>
              <w:t xml:space="preserve"> </w:t>
            </w:r>
            <w:proofErr w:type="spellStart"/>
            <w:r w:rsidR="00613383">
              <w:rPr>
                <w:rFonts w:cs="Arial"/>
                <w:b/>
                <w:szCs w:val="18"/>
                <w:lang w:val="en-GB" w:eastAsia="en-US"/>
              </w:rPr>
              <w:t>özellikler</w:t>
            </w:r>
            <w:proofErr w:type="spellEnd"/>
          </w:p>
        </w:tc>
      </w:tr>
      <w:tr w:rsidR="00E3332E" w:rsidRPr="00465C3B" w14:paraId="60279B46" w14:textId="77777777" w:rsidTr="007F0D40">
        <w:trPr>
          <w:trHeight w:val="251"/>
        </w:trPr>
        <w:tc>
          <w:tcPr>
            <w:tcW w:w="4391" w:type="dxa"/>
            <w:gridSpan w:val="3"/>
            <w:vAlign w:val="center"/>
            <w:hideMark/>
          </w:tcPr>
          <w:p w14:paraId="10B84528" w14:textId="1C3D981C" w:rsidR="00E3332E" w:rsidRPr="00465C3B" w:rsidRDefault="00E3332E" w:rsidP="007F0D40">
            <w:pPr>
              <w:spacing w:before="60" w:after="60" w:line="276" w:lineRule="auto"/>
              <w:rPr>
                <w:szCs w:val="18"/>
                <w:lang w:val="en-GB" w:eastAsia="en-US"/>
              </w:rPr>
            </w:pPr>
            <w:r w:rsidRPr="00465C3B">
              <w:rPr>
                <w:szCs w:val="18"/>
                <w:lang w:val="en-GB" w:eastAsia="en-US"/>
              </w:rPr>
              <w:t>Solid</w:t>
            </w:r>
            <w:r w:rsidR="00613383">
              <w:rPr>
                <w:szCs w:val="18"/>
                <w:lang w:val="en-GB" w:eastAsia="en-US"/>
              </w:rPr>
              <w:t xml:space="preserve"> / </w:t>
            </w:r>
            <w:proofErr w:type="spellStart"/>
            <w:r w:rsidR="00613383">
              <w:rPr>
                <w:szCs w:val="18"/>
                <w:lang w:val="en-GB" w:eastAsia="en-US"/>
              </w:rPr>
              <w:t>Katı</w:t>
            </w:r>
            <w:proofErr w:type="spellEnd"/>
            <w:r w:rsidRPr="00465C3B">
              <w:rPr>
                <w:szCs w:val="18"/>
                <w:lang w:val="en-GB" w:eastAsia="en-US"/>
              </w:rPr>
              <w:t xml:space="preserve">  </w:t>
            </w:r>
            <w:r w:rsidRPr="00465C3B">
              <w:rPr>
                <w:szCs w:val="18"/>
                <w:lang w:val="en-GB"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C3B">
              <w:rPr>
                <w:szCs w:val="18"/>
                <w:lang w:val="en-GB" w:eastAsia="en-US"/>
              </w:rPr>
              <w:instrText xml:space="preserve"> FORMCHECKBOX </w:instrText>
            </w:r>
            <w:r w:rsidR="0098707E">
              <w:rPr>
                <w:szCs w:val="18"/>
                <w:lang w:val="en-GB" w:eastAsia="en-US"/>
              </w:rPr>
            </w:r>
            <w:r w:rsidR="0098707E">
              <w:rPr>
                <w:szCs w:val="18"/>
                <w:lang w:val="en-GB" w:eastAsia="en-US"/>
              </w:rPr>
              <w:fldChar w:fldCharType="separate"/>
            </w:r>
            <w:r w:rsidRPr="00465C3B">
              <w:rPr>
                <w:szCs w:val="18"/>
                <w:lang w:val="en-GB" w:eastAsia="en-US"/>
              </w:rPr>
              <w:fldChar w:fldCharType="end"/>
            </w:r>
          </w:p>
        </w:tc>
        <w:tc>
          <w:tcPr>
            <w:tcW w:w="5107" w:type="dxa"/>
            <w:gridSpan w:val="5"/>
            <w:vAlign w:val="center"/>
            <w:hideMark/>
          </w:tcPr>
          <w:p w14:paraId="0841D225" w14:textId="2DD22403" w:rsidR="00E3332E" w:rsidRPr="00465C3B" w:rsidRDefault="00E3332E" w:rsidP="007F0D40">
            <w:pPr>
              <w:spacing w:before="60" w:after="60" w:line="276" w:lineRule="auto"/>
              <w:rPr>
                <w:szCs w:val="18"/>
                <w:lang w:val="en-GB" w:eastAsia="en-US"/>
              </w:rPr>
            </w:pPr>
            <w:r w:rsidRPr="00465C3B">
              <w:rPr>
                <w:szCs w:val="18"/>
                <w:lang w:val="en-GB" w:eastAsia="en-US"/>
              </w:rPr>
              <w:t xml:space="preserve">Liquid </w:t>
            </w:r>
            <w:r w:rsidR="00613383">
              <w:rPr>
                <w:szCs w:val="18"/>
                <w:lang w:val="en-GB" w:eastAsia="en-US"/>
              </w:rPr>
              <w:t xml:space="preserve">/ </w:t>
            </w:r>
            <w:proofErr w:type="spellStart"/>
            <w:r w:rsidR="00613383">
              <w:rPr>
                <w:szCs w:val="18"/>
                <w:lang w:val="en-GB" w:eastAsia="en-US"/>
              </w:rPr>
              <w:t>Sıvı</w:t>
            </w:r>
            <w:proofErr w:type="spellEnd"/>
            <w:r w:rsidRPr="00465C3B">
              <w:rPr>
                <w:szCs w:val="18"/>
                <w:lang w:val="en-GB" w:eastAsia="en-US"/>
              </w:rPr>
              <w:t xml:space="preserve"> </w:t>
            </w:r>
            <w:r w:rsidRPr="00465C3B">
              <w:rPr>
                <w:szCs w:val="18"/>
                <w:lang w:val="en-GB"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C3B">
              <w:rPr>
                <w:szCs w:val="18"/>
                <w:lang w:val="en-GB" w:eastAsia="en-US"/>
              </w:rPr>
              <w:instrText xml:space="preserve"> FORMCHECKBOX </w:instrText>
            </w:r>
            <w:r w:rsidR="0098707E">
              <w:rPr>
                <w:szCs w:val="18"/>
                <w:lang w:val="en-GB" w:eastAsia="en-US"/>
              </w:rPr>
            </w:r>
            <w:r w:rsidR="0098707E">
              <w:rPr>
                <w:szCs w:val="18"/>
                <w:lang w:val="en-GB" w:eastAsia="en-US"/>
              </w:rPr>
              <w:fldChar w:fldCharType="separate"/>
            </w:r>
            <w:r w:rsidRPr="00465C3B">
              <w:rPr>
                <w:szCs w:val="18"/>
                <w:lang w:val="en-GB" w:eastAsia="en-US"/>
              </w:rPr>
              <w:fldChar w:fldCharType="end"/>
            </w:r>
          </w:p>
        </w:tc>
      </w:tr>
      <w:tr w:rsidR="00E3332E" w:rsidRPr="0098707E" w14:paraId="4CACE399" w14:textId="77777777" w:rsidTr="007F0D40">
        <w:trPr>
          <w:trHeight w:val="405"/>
        </w:trPr>
        <w:tc>
          <w:tcPr>
            <w:tcW w:w="9498" w:type="dxa"/>
            <w:gridSpan w:val="8"/>
            <w:shd w:val="clear" w:color="auto" w:fill="D9D9D9"/>
            <w:vAlign w:val="center"/>
            <w:hideMark/>
          </w:tcPr>
          <w:p w14:paraId="6A7CB15B" w14:textId="293338F1" w:rsidR="00E3332E" w:rsidRPr="006A05AF" w:rsidRDefault="00E3332E" w:rsidP="007F0D40">
            <w:pPr>
              <w:spacing w:before="180" w:after="60" w:line="276" w:lineRule="auto"/>
              <w:rPr>
                <w:rFonts w:cs="Arial"/>
                <w:b/>
                <w:szCs w:val="18"/>
                <w:lang w:val="en-GB" w:eastAsia="en-US"/>
              </w:rPr>
            </w:pPr>
            <w:r w:rsidRPr="006A05AF">
              <w:rPr>
                <w:rFonts w:cs="Arial"/>
                <w:b/>
                <w:szCs w:val="18"/>
                <w:lang w:val="en-GB" w:eastAsia="en-US"/>
              </w:rPr>
              <w:t>Relevant nutrients specified in %</w:t>
            </w:r>
            <w:r w:rsidR="00C621F7">
              <w:rPr>
                <w:rFonts w:cs="Arial"/>
                <w:b/>
                <w:szCs w:val="18"/>
                <w:lang w:val="en-GB" w:eastAsia="en-US"/>
              </w:rPr>
              <w:t xml:space="preserve"> / </w:t>
            </w:r>
            <w:r w:rsidR="00C621F7" w:rsidRPr="006A05AF">
              <w:rPr>
                <w:rFonts w:cs="Arial"/>
                <w:b/>
                <w:szCs w:val="18"/>
                <w:lang w:val="en-GB" w:eastAsia="en-US"/>
              </w:rPr>
              <w:t xml:space="preserve">% </w:t>
            </w:r>
            <w:proofErr w:type="spellStart"/>
            <w:r w:rsidR="00C621F7" w:rsidRPr="006A05AF">
              <w:rPr>
                <w:rFonts w:cs="Arial"/>
                <w:b/>
                <w:szCs w:val="18"/>
                <w:lang w:val="en-GB" w:eastAsia="en-US"/>
              </w:rPr>
              <w:t>olarak</w:t>
            </w:r>
            <w:proofErr w:type="spellEnd"/>
            <w:r w:rsidR="00C621F7" w:rsidRPr="006A05AF">
              <w:rPr>
                <w:rFonts w:cs="Arial"/>
                <w:b/>
                <w:szCs w:val="18"/>
                <w:lang w:val="en-GB" w:eastAsia="en-US"/>
              </w:rPr>
              <w:t xml:space="preserve"> </w:t>
            </w:r>
            <w:proofErr w:type="spellStart"/>
            <w:r w:rsidR="00C621F7" w:rsidRPr="006A05AF">
              <w:rPr>
                <w:rFonts w:cs="Arial"/>
                <w:b/>
                <w:szCs w:val="18"/>
                <w:lang w:val="en-GB" w:eastAsia="en-US"/>
              </w:rPr>
              <w:t>belirtilen</w:t>
            </w:r>
            <w:proofErr w:type="spellEnd"/>
            <w:r w:rsidR="00C621F7" w:rsidRPr="006A05AF">
              <w:rPr>
                <w:rFonts w:cs="Arial"/>
                <w:b/>
                <w:szCs w:val="18"/>
                <w:lang w:val="en-GB" w:eastAsia="en-US"/>
              </w:rPr>
              <w:t xml:space="preserve"> </w:t>
            </w:r>
            <w:proofErr w:type="spellStart"/>
            <w:r w:rsidR="00C621F7" w:rsidRPr="006A05AF">
              <w:rPr>
                <w:rFonts w:cs="Arial"/>
                <w:b/>
                <w:szCs w:val="18"/>
                <w:lang w:val="en-GB" w:eastAsia="en-US"/>
              </w:rPr>
              <w:t>ilgili</w:t>
            </w:r>
            <w:proofErr w:type="spellEnd"/>
            <w:r w:rsidR="00C621F7" w:rsidRPr="006A05AF">
              <w:rPr>
                <w:rFonts w:cs="Arial"/>
                <w:b/>
                <w:szCs w:val="18"/>
                <w:lang w:val="en-GB" w:eastAsia="en-US"/>
              </w:rPr>
              <w:t xml:space="preserve"> </w:t>
            </w:r>
            <w:proofErr w:type="spellStart"/>
            <w:r w:rsidR="00C621F7" w:rsidRPr="006A05AF">
              <w:rPr>
                <w:rFonts w:cs="Arial"/>
                <w:b/>
                <w:szCs w:val="18"/>
                <w:lang w:val="en-GB" w:eastAsia="en-US"/>
              </w:rPr>
              <w:t>besin</w:t>
            </w:r>
            <w:proofErr w:type="spellEnd"/>
            <w:r w:rsidR="00C621F7" w:rsidRPr="006A05AF">
              <w:rPr>
                <w:rFonts w:cs="Arial"/>
                <w:b/>
                <w:szCs w:val="18"/>
                <w:lang w:val="en-GB" w:eastAsia="en-US"/>
              </w:rPr>
              <w:t xml:space="preserve"> </w:t>
            </w:r>
            <w:proofErr w:type="spellStart"/>
            <w:r w:rsidR="00C621F7" w:rsidRPr="006A05AF">
              <w:rPr>
                <w:rFonts w:cs="Arial"/>
                <w:b/>
                <w:szCs w:val="18"/>
                <w:lang w:val="en-GB" w:eastAsia="en-US"/>
              </w:rPr>
              <w:t>maddeleri</w:t>
            </w:r>
            <w:proofErr w:type="spellEnd"/>
          </w:p>
        </w:tc>
      </w:tr>
      <w:tr w:rsidR="00E3332E" w:rsidRPr="001E0553" w14:paraId="60458B52" w14:textId="77777777" w:rsidTr="009D5FAE">
        <w:tc>
          <w:tcPr>
            <w:tcW w:w="1843" w:type="dxa"/>
            <w:shd w:val="clear" w:color="auto" w:fill="D9D9D9" w:themeFill="background1" w:themeFillShade="D9"/>
            <w:hideMark/>
          </w:tcPr>
          <w:p w14:paraId="4CCD4BC4" w14:textId="77777777" w:rsidR="00E3332E" w:rsidRDefault="00EE0EA2" w:rsidP="007F0D40">
            <w:pPr>
              <w:spacing w:before="20" w:after="20" w:line="276" w:lineRule="auto"/>
              <w:rPr>
                <w:color w:val="000000"/>
                <w:szCs w:val="18"/>
                <w:vertAlign w:val="subscript"/>
                <w:lang w:val="en-GB" w:eastAsia="en-US"/>
              </w:rPr>
            </w:pPr>
            <w:r w:rsidRPr="00EE0EA2">
              <w:rPr>
                <w:b/>
                <w:bCs/>
                <w:color w:val="000000"/>
                <w:szCs w:val="18"/>
                <w:lang w:val="en-GB" w:eastAsia="en-US"/>
              </w:rPr>
              <w:t>Nitrogen</w:t>
            </w:r>
            <w:r>
              <w:rPr>
                <w:color w:val="000000"/>
                <w:szCs w:val="18"/>
                <w:lang w:val="en-GB" w:eastAsia="en-US"/>
              </w:rPr>
              <w:t xml:space="preserve">, </w:t>
            </w:r>
            <w:proofErr w:type="spellStart"/>
            <w:r w:rsidR="00E3332E" w:rsidRPr="001E0553">
              <w:rPr>
                <w:color w:val="000000"/>
                <w:szCs w:val="18"/>
                <w:lang w:val="en-GB" w:eastAsia="en-US"/>
              </w:rPr>
              <w:t>N</w:t>
            </w:r>
            <w:r w:rsidR="00E3332E" w:rsidRPr="001E0553">
              <w:rPr>
                <w:color w:val="000000"/>
                <w:szCs w:val="18"/>
                <w:vertAlign w:val="subscript"/>
                <w:lang w:val="en-GB" w:eastAsia="en-US"/>
              </w:rPr>
              <w:t>total</w:t>
            </w:r>
            <w:proofErr w:type="spellEnd"/>
          </w:p>
          <w:p w14:paraId="1FA441DF" w14:textId="28B289A9" w:rsidR="00C621F7" w:rsidRPr="001E0553" w:rsidRDefault="00C621F7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proofErr w:type="spellStart"/>
            <w:r w:rsidRPr="00C621F7">
              <w:rPr>
                <w:b/>
                <w:bCs/>
                <w:color w:val="000000"/>
                <w:szCs w:val="18"/>
                <w:lang w:val="en-GB" w:eastAsia="en-US"/>
              </w:rPr>
              <w:t>Nitrojen</w:t>
            </w:r>
            <w:proofErr w:type="spellEnd"/>
          </w:p>
        </w:tc>
        <w:bookmarkStart w:id="0" w:name="Text4"/>
        <w:tc>
          <w:tcPr>
            <w:tcW w:w="1273" w:type="dxa"/>
            <w:vAlign w:val="center"/>
            <w:hideMark/>
          </w:tcPr>
          <w:p w14:paraId="7B7FC0F4" w14:textId="77777777" w:rsidR="00E3332E" w:rsidRPr="001E0553" w:rsidRDefault="00E3332E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bookmarkEnd w:id="0"/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E7DF066" w14:textId="77777777" w:rsidR="00E3332E" w:rsidRDefault="00693D65" w:rsidP="007F0D40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r>
              <w:rPr>
                <w:color w:val="000000"/>
                <w:szCs w:val="18"/>
                <w:lang w:val="en-GB" w:eastAsia="en-US"/>
              </w:rPr>
              <w:t>Organic</w:t>
            </w:r>
            <w:r w:rsidR="00C621F7">
              <w:rPr>
                <w:color w:val="000000"/>
                <w:szCs w:val="18"/>
                <w:lang w:val="en-GB" w:eastAsia="en-US"/>
              </w:rPr>
              <w:t xml:space="preserve"> /</w:t>
            </w:r>
          </w:p>
          <w:p w14:paraId="6F1A52A3" w14:textId="3AF12ABC" w:rsidR="00C621F7" w:rsidRPr="001E0553" w:rsidRDefault="00C621F7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>
              <w:rPr>
                <w:color w:val="000000"/>
                <w:szCs w:val="18"/>
                <w:lang w:val="en-GB" w:eastAsia="en-US"/>
              </w:rPr>
              <w:t>Organik</w:t>
            </w:r>
          </w:p>
        </w:tc>
        <w:tc>
          <w:tcPr>
            <w:tcW w:w="1134" w:type="dxa"/>
            <w:vAlign w:val="center"/>
          </w:tcPr>
          <w:p w14:paraId="5FE13D1C" w14:textId="77777777" w:rsidR="00E3332E" w:rsidRPr="001E0553" w:rsidRDefault="00E3332E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EF24BCA" w14:textId="65BD9164" w:rsidR="00E3332E" w:rsidRPr="001E0553" w:rsidRDefault="00E3332E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color w:val="000000"/>
                <w:szCs w:val="18"/>
                <w:lang w:val="en-GB" w:eastAsia="en-US"/>
              </w:rPr>
              <w:t>NO</w:t>
            </w:r>
            <w:r w:rsidRPr="001E0553">
              <w:rPr>
                <w:color w:val="000000"/>
                <w:szCs w:val="18"/>
                <w:vertAlign w:val="subscript"/>
                <w:lang w:val="en-GB" w:eastAsia="en-US"/>
              </w:rPr>
              <w:t>3</w:t>
            </w:r>
            <w:r w:rsidR="00693D65">
              <w:rPr>
                <w:color w:val="000000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0525E73" w14:textId="77777777" w:rsidR="00E3332E" w:rsidRPr="001E0553" w:rsidRDefault="00E3332E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FE21FE" w14:textId="631D98D2" w:rsidR="00E3332E" w:rsidRPr="001E0553" w:rsidRDefault="00693D65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>
              <w:rPr>
                <w:color w:val="000000"/>
                <w:szCs w:val="18"/>
                <w:lang w:val="en-GB" w:eastAsia="en-US"/>
              </w:rPr>
              <w:t>NH</w:t>
            </w:r>
            <w:r w:rsidRPr="00693D65">
              <w:rPr>
                <w:color w:val="000000"/>
                <w:szCs w:val="18"/>
                <w:vertAlign w:val="subscript"/>
                <w:lang w:val="en-GB" w:eastAsia="en-US"/>
              </w:rPr>
              <w:t>4</w:t>
            </w:r>
            <w:r>
              <w:rPr>
                <w:color w:val="000000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14:paraId="2A6ADA4D" w14:textId="77777777" w:rsidR="00E3332E" w:rsidRPr="001E0553" w:rsidRDefault="00E3332E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</w:tr>
      <w:tr w:rsidR="00693D65" w:rsidRPr="001E0553" w14:paraId="1C102516" w14:textId="77777777" w:rsidTr="009D5FAE">
        <w:tc>
          <w:tcPr>
            <w:tcW w:w="1843" w:type="dxa"/>
            <w:shd w:val="clear" w:color="auto" w:fill="D9D9D9" w:themeFill="background1" w:themeFillShade="D9"/>
          </w:tcPr>
          <w:p w14:paraId="3C4AB84F" w14:textId="20689F26" w:rsidR="00693D65" w:rsidRPr="001E0553" w:rsidRDefault="00EE0EA2" w:rsidP="007F0D40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r w:rsidRPr="00EE0EA2">
              <w:rPr>
                <w:b/>
                <w:bCs/>
                <w:szCs w:val="18"/>
                <w:lang w:val="en-GB" w:eastAsia="en-US"/>
              </w:rPr>
              <w:t>Phosphorous</w:t>
            </w:r>
            <w:r>
              <w:rPr>
                <w:szCs w:val="18"/>
                <w:lang w:val="en-GB" w:eastAsia="en-US"/>
              </w:rPr>
              <w:t xml:space="preserve">, </w:t>
            </w:r>
            <w:proofErr w:type="spellStart"/>
            <w:r w:rsidR="00C621F7" w:rsidRPr="00C621F7">
              <w:rPr>
                <w:b/>
                <w:bCs/>
                <w:szCs w:val="18"/>
                <w:lang w:val="en-GB" w:eastAsia="en-US"/>
              </w:rPr>
              <w:t>Fosfor</w:t>
            </w:r>
            <w:proofErr w:type="spellEnd"/>
            <w:r w:rsidR="00C621F7">
              <w:rPr>
                <w:b/>
                <w:bCs/>
                <w:szCs w:val="18"/>
                <w:lang w:val="en-GB" w:eastAsia="en-US"/>
              </w:rPr>
              <w:t xml:space="preserve">     </w:t>
            </w:r>
            <w:proofErr w:type="spellStart"/>
            <w:r w:rsidR="00C621F7" w:rsidRPr="001E0553">
              <w:rPr>
                <w:szCs w:val="18"/>
                <w:lang w:val="en-GB" w:eastAsia="en-US"/>
              </w:rPr>
              <w:t>P</w:t>
            </w:r>
            <w:r w:rsidR="00C621F7" w:rsidRPr="00693D65">
              <w:rPr>
                <w:szCs w:val="18"/>
                <w:vertAlign w:val="subscript"/>
                <w:lang w:val="en-GB" w:eastAsia="en-US"/>
              </w:rPr>
              <w:t>total</w:t>
            </w:r>
            <w:proofErr w:type="spellEnd"/>
          </w:p>
        </w:tc>
        <w:tc>
          <w:tcPr>
            <w:tcW w:w="1273" w:type="dxa"/>
            <w:vAlign w:val="center"/>
          </w:tcPr>
          <w:p w14:paraId="198D876B" w14:textId="432753AA" w:rsidR="00693D65" w:rsidRPr="001E0553" w:rsidRDefault="00693D65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61CFC36" w14:textId="77777777" w:rsidR="00693D65" w:rsidRDefault="00693D65" w:rsidP="007F0D40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r>
              <w:rPr>
                <w:color w:val="000000"/>
                <w:szCs w:val="18"/>
                <w:lang w:val="en-GB" w:eastAsia="en-US"/>
              </w:rPr>
              <w:t>P soluble in Water</w:t>
            </w:r>
          </w:p>
          <w:p w14:paraId="6590C9BE" w14:textId="3A59B7A5" w:rsidR="00C621F7" w:rsidRPr="001E0553" w:rsidRDefault="00C621F7" w:rsidP="007F0D40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r w:rsidRPr="00C621F7">
              <w:rPr>
                <w:color w:val="000000"/>
                <w:szCs w:val="18"/>
                <w:lang w:val="en-GB" w:eastAsia="en-US"/>
              </w:rPr>
              <w:t xml:space="preserve">Suda </w:t>
            </w:r>
            <w:proofErr w:type="spellStart"/>
            <w:r w:rsidRPr="00C621F7">
              <w:rPr>
                <w:color w:val="000000"/>
                <w:szCs w:val="18"/>
                <w:lang w:val="en-GB" w:eastAsia="en-US"/>
              </w:rPr>
              <w:t>çözünebilen</w:t>
            </w:r>
            <w:proofErr w:type="spellEnd"/>
          </w:p>
        </w:tc>
        <w:tc>
          <w:tcPr>
            <w:tcW w:w="1134" w:type="dxa"/>
            <w:vAlign w:val="center"/>
          </w:tcPr>
          <w:p w14:paraId="7E986EDD" w14:textId="56C177DC" w:rsidR="00693D65" w:rsidRPr="001E0553" w:rsidRDefault="00693D65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8E20341" w14:textId="2DCD0F49" w:rsidR="00693D65" w:rsidRPr="001E0553" w:rsidRDefault="00693D65" w:rsidP="007F0D40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r>
              <w:rPr>
                <w:color w:val="000000"/>
                <w:szCs w:val="18"/>
                <w:lang w:val="en-GB" w:eastAsia="en-US"/>
              </w:rPr>
              <w:t>P</w:t>
            </w:r>
            <w:r w:rsidRPr="00693D65">
              <w:rPr>
                <w:color w:val="000000"/>
                <w:szCs w:val="18"/>
                <w:vertAlign w:val="subscript"/>
                <w:lang w:val="en-GB" w:eastAsia="en-US"/>
              </w:rPr>
              <w:t>2</w:t>
            </w:r>
            <w:r w:rsidR="007F0D40" w:rsidRPr="007F0D40">
              <w:rPr>
                <w:color w:val="000000"/>
                <w:szCs w:val="18"/>
                <w:lang w:val="en-GB" w:eastAsia="en-US"/>
              </w:rPr>
              <w:t>O</w:t>
            </w:r>
            <w:r w:rsidR="007F0D40">
              <w:rPr>
                <w:color w:val="000000"/>
                <w:szCs w:val="18"/>
                <w:vertAlign w:val="subscript"/>
                <w:lang w:val="en-GB" w:eastAsia="en-US"/>
              </w:rPr>
              <w:t>5</w:t>
            </w:r>
          </w:p>
        </w:tc>
        <w:tc>
          <w:tcPr>
            <w:tcW w:w="1134" w:type="dxa"/>
            <w:vAlign w:val="center"/>
          </w:tcPr>
          <w:p w14:paraId="51A3AEE7" w14:textId="43F2AB57" w:rsidR="00693D65" w:rsidRPr="001E0553" w:rsidRDefault="00693D65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F79A90A" w14:textId="32F956D7" w:rsidR="00693D65" w:rsidRPr="001E0553" w:rsidRDefault="00693D65" w:rsidP="007F0D40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r>
              <w:rPr>
                <w:color w:val="000000"/>
                <w:szCs w:val="18"/>
                <w:lang w:val="en-GB" w:eastAsia="en-US"/>
              </w:rPr>
              <w:t>PO</w:t>
            </w:r>
            <w:r w:rsidRPr="00693D65">
              <w:rPr>
                <w:color w:val="000000"/>
                <w:szCs w:val="18"/>
                <w:vertAlign w:val="subscript"/>
                <w:lang w:val="en-GB" w:eastAsia="en-US"/>
              </w:rPr>
              <w:t>4</w:t>
            </w:r>
          </w:p>
        </w:tc>
        <w:tc>
          <w:tcPr>
            <w:tcW w:w="998" w:type="dxa"/>
            <w:vAlign w:val="center"/>
          </w:tcPr>
          <w:p w14:paraId="4956A54C" w14:textId="7E51841A" w:rsidR="00693D65" w:rsidRPr="001E0553" w:rsidRDefault="00693D65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</w:tr>
      <w:tr w:rsidR="00E47468" w:rsidRPr="001E0553" w14:paraId="796417B3" w14:textId="77777777" w:rsidTr="009D5FAE">
        <w:tc>
          <w:tcPr>
            <w:tcW w:w="1843" w:type="dxa"/>
            <w:shd w:val="clear" w:color="auto" w:fill="D9D9D9" w:themeFill="background1" w:themeFillShade="D9"/>
            <w:hideMark/>
          </w:tcPr>
          <w:p w14:paraId="38A51048" w14:textId="77777777" w:rsidR="00E47468" w:rsidRDefault="00E47468" w:rsidP="007F0D40">
            <w:pPr>
              <w:spacing w:before="20" w:after="20" w:line="276" w:lineRule="auto"/>
              <w:rPr>
                <w:szCs w:val="18"/>
                <w:vertAlign w:val="subscript"/>
                <w:lang w:val="en-GB" w:eastAsia="en-US"/>
              </w:rPr>
            </w:pPr>
            <w:r w:rsidRPr="00EE0EA2">
              <w:rPr>
                <w:b/>
                <w:bCs/>
                <w:szCs w:val="18"/>
                <w:lang w:val="en-GB" w:eastAsia="en-US"/>
              </w:rPr>
              <w:t>Potassium</w:t>
            </w:r>
            <w:r>
              <w:rPr>
                <w:szCs w:val="18"/>
                <w:lang w:val="en-GB" w:eastAsia="en-US"/>
              </w:rPr>
              <w:t xml:space="preserve">, </w:t>
            </w:r>
            <w:proofErr w:type="spellStart"/>
            <w:r>
              <w:rPr>
                <w:szCs w:val="18"/>
                <w:lang w:val="en-GB" w:eastAsia="en-US"/>
              </w:rPr>
              <w:t>K</w:t>
            </w:r>
            <w:r w:rsidRPr="00EE0EA2">
              <w:rPr>
                <w:szCs w:val="18"/>
                <w:vertAlign w:val="subscript"/>
                <w:lang w:val="en-GB" w:eastAsia="en-US"/>
              </w:rPr>
              <w:t>total</w:t>
            </w:r>
            <w:proofErr w:type="spellEnd"/>
          </w:p>
          <w:p w14:paraId="66FEB057" w14:textId="69518047" w:rsidR="00C621F7" w:rsidRPr="001E0553" w:rsidRDefault="00C621F7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proofErr w:type="spellStart"/>
            <w:r w:rsidRPr="00C621F7">
              <w:rPr>
                <w:b/>
                <w:bCs/>
                <w:szCs w:val="18"/>
                <w:lang w:val="en-GB" w:eastAsia="en-US"/>
              </w:rPr>
              <w:t>Potasyum</w:t>
            </w:r>
            <w:proofErr w:type="spellEnd"/>
          </w:p>
        </w:tc>
        <w:tc>
          <w:tcPr>
            <w:tcW w:w="1273" w:type="dxa"/>
            <w:vAlign w:val="center"/>
            <w:hideMark/>
          </w:tcPr>
          <w:p w14:paraId="53BFD47E" w14:textId="77777777" w:rsidR="00E47468" w:rsidRPr="001E0553" w:rsidRDefault="00E47468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0147CC48" w14:textId="45D227DB" w:rsidR="00E47468" w:rsidRPr="001E0553" w:rsidRDefault="00E47468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>
              <w:rPr>
                <w:szCs w:val="18"/>
                <w:lang w:val="en-GB" w:eastAsia="en-US"/>
              </w:rPr>
              <w:t>K soluble in water</w:t>
            </w:r>
            <w:r w:rsidR="00C621F7">
              <w:rPr>
                <w:szCs w:val="18"/>
                <w:lang w:val="en-GB" w:eastAsia="en-US"/>
              </w:rPr>
              <w:t xml:space="preserve"> / </w:t>
            </w:r>
            <w:r w:rsidR="00C621F7" w:rsidRPr="00C621F7">
              <w:rPr>
                <w:color w:val="000000"/>
                <w:szCs w:val="18"/>
                <w:lang w:val="en-GB" w:eastAsia="en-US"/>
              </w:rPr>
              <w:t xml:space="preserve">Suda </w:t>
            </w:r>
            <w:proofErr w:type="spellStart"/>
            <w:r w:rsidR="00C621F7" w:rsidRPr="00C621F7">
              <w:rPr>
                <w:color w:val="000000"/>
                <w:szCs w:val="18"/>
                <w:lang w:val="en-GB" w:eastAsia="en-US"/>
              </w:rPr>
              <w:t>çözünebilen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3A7485DA" w14:textId="77777777" w:rsidR="00E47468" w:rsidRPr="001E0553" w:rsidRDefault="00E47468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233FCFAB" w14:textId="2C3EE726" w:rsidR="00E47468" w:rsidRPr="001E0553" w:rsidRDefault="00E47468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>
              <w:rPr>
                <w:szCs w:val="18"/>
                <w:lang w:val="en-GB" w:eastAsia="en-US"/>
              </w:rPr>
              <w:t>KCl</w:t>
            </w:r>
          </w:p>
        </w:tc>
        <w:tc>
          <w:tcPr>
            <w:tcW w:w="1134" w:type="dxa"/>
            <w:vAlign w:val="center"/>
          </w:tcPr>
          <w:p w14:paraId="620E9F65" w14:textId="77777777" w:rsidR="00E47468" w:rsidRPr="001E0553" w:rsidRDefault="00E47468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605E272" w14:textId="1CC219F2" w:rsidR="00E47468" w:rsidRPr="001E0553" w:rsidRDefault="00E47468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color w:val="000000"/>
                <w:szCs w:val="18"/>
                <w:lang w:val="en-GB" w:eastAsia="en-US"/>
              </w:rPr>
              <w:t>K</w:t>
            </w:r>
            <w:r w:rsidRPr="001E0553">
              <w:rPr>
                <w:color w:val="000000"/>
                <w:szCs w:val="18"/>
                <w:vertAlign w:val="subscript"/>
                <w:lang w:val="en-GB" w:eastAsia="en-US"/>
              </w:rPr>
              <w:t>2</w:t>
            </w:r>
            <w:r w:rsidRPr="00EE0EA2">
              <w:rPr>
                <w:color w:val="000000"/>
                <w:szCs w:val="18"/>
                <w:lang w:val="en-GB" w:eastAsia="en-US"/>
              </w:rPr>
              <w:t>S</w:t>
            </w:r>
            <w:r w:rsidRPr="001E0553">
              <w:rPr>
                <w:color w:val="000000"/>
                <w:szCs w:val="18"/>
                <w:lang w:val="en-GB" w:eastAsia="en-US"/>
              </w:rPr>
              <w:t>O</w:t>
            </w:r>
            <w:r w:rsidRPr="00EE0EA2">
              <w:rPr>
                <w:color w:val="000000"/>
                <w:szCs w:val="18"/>
                <w:vertAlign w:val="subscript"/>
                <w:lang w:val="en-GB" w:eastAsia="en-US"/>
              </w:rPr>
              <w:t>4</w:t>
            </w:r>
          </w:p>
        </w:tc>
        <w:tc>
          <w:tcPr>
            <w:tcW w:w="998" w:type="dxa"/>
            <w:vAlign w:val="center"/>
          </w:tcPr>
          <w:p w14:paraId="0ACD19D1" w14:textId="77777777" w:rsidR="00E47468" w:rsidRPr="001E0553" w:rsidRDefault="00E47468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</w:tr>
      <w:tr w:rsidR="00E47468" w:rsidRPr="001E0553" w14:paraId="77770B72" w14:textId="77777777" w:rsidTr="009D5FAE">
        <w:tc>
          <w:tcPr>
            <w:tcW w:w="1843" w:type="dxa"/>
            <w:shd w:val="clear" w:color="auto" w:fill="D9D9D9" w:themeFill="background1" w:themeFillShade="D9"/>
          </w:tcPr>
          <w:p w14:paraId="5CAD0DF1" w14:textId="69C7D4E3" w:rsidR="00E47468" w:rsidRDefault="00E47468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>
              <w:rPr>
                <w:szCs w:val="18"/>
                <w:lang w:val="en-GB" w:eastAsia="en-US"/>
              </w:rPr>
              <w:t>Exressed as</w:t>
            </w:r>
          </w:p>
        </w:tc>
        <w:tc>
          <w:tcPr>
            <w:tcW w:w="1273" w:type="dxa"/>
            <w:vAlign w:val="center"/>
          </w:tcPr>
          <w:p w14:paraId="75FCC751" w14:textId="77777777" w:rsidR="00E47468" w:rsidRPr="001E0553" w:rsidRDefault="00E47468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7D77566C" w14:textId="77777777" w:rsidR="00E47468" w:rsidRPr="001E0553" w:rsidRDefault="00E47468" w:rsidP="007F0D40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63B71EE" w14:textId="77777777" w:rsidR="00E47468" w:rsidRPr="001E0553" w:rsidRDefault="00E47468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118EABAE" w14:textId="2CFF046F" w:rsidR="00E47468" w:rsidRDefault="00E47468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>
              <w:rPr>
                <w:szCs w:val="18"/>
                <w:lang w:val="en-GB" w:eastAsia="en-US"/>
              </w:rPr>
              <w:t>K</w:t>
            </w:r>
          </w:p>
        </w:tc>
        <w:tc>
          <w:tcPr>
            <w:tcW w:w="1134" w:type="dxa"/>
            <w:vAlign w:val="center"/>
          </w:tcPr>
          <w:p w14:paraId="295CDB20" w14:textId="0B60D0C8" w:rsidR="00E47468" w:rsidRPr="001E0553" w:rsidRDefault="00E47468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A4F14D8" w14:textId="5E768D38" w:rsidR="00E47468" w:rsidRPr="001E0553" w:rsidRDefault="00E47468" w:rsidP="007F0D40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r w:rsidRPr="001E0553">
              <w:rPr>
                <w:color w:val="000000"/>
                <w:szCs w:val="18"/>
                <w:lang w:val="en-GB" w:eastAsia="en-US"/>
              </w:rPr>
              <w:t>K</w:t>
            </w:r>
            <w:r w:rsidRPr="001E0553">
              <w:rPr>
                <w:color w:val="000000"/>
                <w:szCs w:val="18"/>
                <w:vertAlign w:val="subscript"/>
                <w:lang w:val="en-GB" w:eastAsia="en-US"/>
              </w:rPr>
              <w:t>2</w:t>
            </w:r>
            <w:r w:rsidRPr="001E0553">
              <w:rPr>
                <w:color w:val="000000"/>
                <w:szCs w:val="18"/>
                <w:lang w:val="en-GB" w:eastAsia="en-US"/>
              </w:rPr>
              <w:t>O</w:t>
            </w:r>
          </w:p>
        </w:tc>
        <w:tc>
          <w:tcPr>
            <w:tcW w:w="998" w:type="dxa"/>
            <w:vAlign w:val="center"/>
          </w:tcPr>
          <w:p w14:paraId="76DF817A" w14:textId="633B16D4" w:rsidR="00E47468" w:rsidRPr="001E0553" w:rsidRDefault="00E47468" w:rsidP="007F0D40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</w:tr>
      <w:tr w:rsidR="00E47468" w:rsidRPr="001E0553" w14:paraId="4D8FF9B3" w14:textId="77777777" w:rsidTr="009D5FAE">
        <w:tc>
          <w:tcPr>
            <w:tcW w:w="1843" w:type="dxa"/>
            <w:shd w:val="clear" w:color="auto" w:fill="D9D9D9" w:themeFill="background1" w:themeFillShade="D9"/>
            <w:hideMark/>
          </w:tcPr>
          <w:p w14:paraId="0FEE37C0" w14:textId="37B37572" w:rsidR="00E47468" w:rsidRPr="001E0553" w:rsidRDefault="00E47468" w:rsidP="00A4470E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r w:rsidRPr="00EE0EA2">
              <w:rPr>
                <w:b/>
                <w:bCs/>
                <w:color w:val="000000"/>
                <w:szCs w:val="18"/>
                <w:lang w:val="en-GB" w:eastAsia="en-US"/>
              </w:rPr>
              <w:t>Magnesium</w:t>
            </w:r>
            <w:r>
              <w:rPr>
                <w:color w:val="000000"/>
                <w:szCs w:val="18"/>
                <w:lang w:val="en-GB" w:eastAsia="en-US"/>
              </w:rPr>
              <w:t>, Mg</w:t>
            </w:r>
            <w:r w:rsidRPr="00EE0EA2">
              <w:rPr>
                <w:color w:val="000000"/>
                <w:szCs w:val="18"/>
                <w:vertAlign w:val="subscript"/>
                <w:lang w:val="en-GB" w:eastAsia="en-US"/>
              </w:rPr>
              <w:t>total</w:t>
            </w:r>
          </w:p>
        </w:tc>
        <w:tc>
          <w:tcPr>
            <w:tcW w:w="1273" w:type="dxa"/>
            <w:vAlign w:val="center"/>
            <w:hideMark/>
          </w:tcPr>
          <w:p w14:paraId="40DD6ED5" w14:textId="77777777" w:rsidR="00E47468" w:rsidRPr="001E0553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09F1B00F" w14:textId="402ADF9C" w:rsidR="00E47468" w:rsidRPr="001E0553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>
              <w:rPr>
                <w:szCs w:val="18"/>
                <w:lang w:val="en-GB" w:eastAsia="en-US"/>
              </w:rPr>
              <w:t>Mg soluble in water</w:t>
            </w:r>
            <w:r w:rsidR="00C621F7">
              <w:rPr>
                <w:szCs w:val="18"/>
                <w:lang w:val="en-GB" w:eastAsia="en-US"/>
              </w:rPr>
              <w:t xml:space="preserve"> / </w:t>
            </w:r>
            <w:r w:rsidR="00C621F7" w:rsidRPr="00C621F7">
              <w:rPr>
                <w:color w:val="000000"/>
                <w:szCs w:val="18"/>
                <w:lang w:val="en-GB" w:eastAsia="en-US"/>
              </w:rPr>
              <w:t xml:space="preserve">Suda </w:t>
            </w:r>
            <w:proofErr w:type="spellStart"/>
            <w:r w:rsidR="00C621F7" w:rsidRPr="00C621F7">
              <w:rPr>
                <w:color w:val="000000"/>
                <w:szCs w:val="18"/>
                <w:lang w:val="en-GB" w:eastAsia="en-US"/>
              </w:rPr>
              <w:t>çözünebilen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17FBD84A" w14:textId="77777777" w:rsidR="00E47468" w:rsidRPr="001E0553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33A54223" w14:textId="158C0549" w:rsidR="00E47468" w:rsidRPr="001E0553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color w:val="000000"/>
                <w:szCs w:val="18"/>
                <w:lang w:val="en-GB" w:eastAsia="en-US"/>
              </w:rPr>
              <w:t>Mg</w:t>
            </w:r>
            <w:r>
              <w:rPr>
                <w:color w:val="000000"/>
                <w:szCs w:val="18"/>
                <w:lang w:val="en-GB" w:eastAsia="en-US"/>
              </w:rPr>
              <w:t>Cl</w:t>
            </w:r>
            <w:r w:rsidRPr="00EE0EA2">
              <w:rPr>
                <w:color w:val="000000"/>
                <w:szCs w:val="18"/>
                <w:vertAlign w:val="subscript"/>
                <w:lang w:val="en-GB" w:eastAsia="en-US"/>
              </w:rPr>
              <w:t>2</w:t>
            </w:r>
          </w:p>
        </w:tc>
        <w:tc>
          <w:tcPr>
            <w:tcW w:w="1134" w:type="dxa"/>
            <w:vAlign w:val="center"/>
          </w:tcPr>
          <w:p w14:paraId="65E6F57B" w14:textId="77777777" w:rsidR="00E47468" w:rsidRPr="001E0553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864556F" w14:textId="444BAA49" w:rsidR="00E47468" w:rsidRPr="001E0553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>
              <w:rPr>
                <w:szCs w:val="18"/>
                <w:lang w:val="en-GB" w:eastAsia="en-US"/>
              </w:rPr>
              <w:t>MgSO</w:t>
            </w:r>
            <w:r w:rsidRPr="00EE0EA2">
              <w:rPr>
                <w:szCs w:val="18"/>
                <w:vertAlign w:val="subscript"/>
                <w:lang w:val="en-GB" w:eastAsia="en-US"/>
              </w:rPr>
              <w:t>4</w:t>
            </w:r>
          </w:p>
        </w:tc>
        <w:tc>
          <w:tcPr>
            <w:tcW w:w="998" w:type="dxa"/>
            <w:vAlign w:val="center"/>
          </w:tcPr>
          <w:p w14:paraId="6C2E76C9" w14:textId="77777777" w:rsidR="00E47468" w:rsidRPr="001E0553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</w:tr>
      <w:tr w:rsidR="00E47468" w:rsidRPr="001E0553" w14:paraId="1D7BA793" w14:textId="77777777" w:rsidTr="009D5FAE">
        <w:tc>
          <w:tcPr>
            <w:tcW w:w="1843" w:type="dxa"/>
            <w:shd w:val="clear" w:color="auto" w:fill="D9D9D9" w:themeFill="background1" w:themeFillShade="D9"/>
          </w:tcPr>
          <w:p w14:paraId="002BD737" w14:textId="77777777" w:rsidR="00E47468" w:rsidRDefault="00E47468" w:rsidP="00A4470E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r w:rsidRPr="00A4470E">
              <w:rPr>
                <w:color w:val="000000"/>
                <w:szCs w:val="18"/>
                <w:lang w:val="en-GB" w:eastAsia="en-US"/>
              </w:rPr>
              <w:t>Expressed as</w:t>
            </w:r>
          </w:p>
          <w:p w14:paraId="6626384E" w14:textId="6086E42D" w:rsidR="00C621F7" w:rsidRPr="00A4470E" w:rsidRDefault="00C621F7" w:rsidP="00A4470E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proofErr w:type="spellStart"/>
            <w:r w:rsidRPr="00C621F7">
              <w:rPr>
                <w:color w:val="000000"/>
                <w:sz w:val="16"/>
                <w:szCs w:val="16"/>
                <w:lang w:val="en-GB" w:eastAsia="en-US"/>
              </w:rPr>
              <w:t>Olarak</w:t>
            </w:r>
            <w:proofErr w:type="spellEnd"/>
            <w:r w:rsidRPr="00C621F7">
              <w:rPr>
                <w:color w:val="000000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621F7">
              <w:rPr>
                <w:color w:val="000000"/>
                <w:sz w:val="16"/>
                <w:szCs w:val="16"/>
                <w:lang w:val="en-GB" w:eastAsia="en-US"/>
              </w:rPr>
              <w:t>ifade</w:t>
            </w:r>
            <w:proofErr w:type="spellEnd"/>
            <w:r w:rsidRPr="00C621F7">
              <w:rPr>
                <w:color w:val="000000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621F7">
              <w:rPr>
                <w:color w:val="000000"/>
                <w:sz w:val="16"/>
                <w:szCs w:val="16"/>
                <w:lang w:val="en-GB" w:eastAsia="en-US"/>
              </w:rPr>
              <w:t>edilen</w:t>
            </w:r>
            <w:proofErr w:type="spellEnd"/>
          </w:p>
        </w:tc>
        <w:tc>
          <w:tcPr>
            <w:tcW w:w="1273" w:type="dxa"/>
            <w:vAlign w:val="center"/>
          </w:tcPr>
          <w:p w14:paraId="634B00E5" w14:textId="77777777" w:rsidR="00E47468" w:rsidRPr="001E0553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4F6E34FF" w14:textId="08DD1676" w:rsidR="00E47468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1F3F261" w14:textId="77777777" w:rsidR="00E47468" w:rsidRPr="001E0553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14:paraId="16A6419E" w14:textId="33AF9EDA" w:rsidR="00E47468" w:rsidRPr="001E0553" w:rsidRDefault="00E47468" w:rsidP="00A4470E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r>
              <w:rPr>
                <w:color w:val="000000"/>
                <w:szCs w:val="18"/>
                <w:lang w:val="en-GB" w:eastAsia="en-US"/>
              </w:rPr>
              <w:t>Mg</w:t>
            </w:r>
          </w:p>
        </w:tc>
        <w:tc>
          <w:tcPr>
            <w:tcW w:w="1134" w:type="dxa"/>
            <w:vAlign w:val="center"/>
          </w:tcPr>
          <w:p w14:paraId="032FFDBA" w14:textId="03CDFBD3" w:rsidR="00E47468" w:rsidRPr="001E0553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3258C4E" w14:textId="25D096DA" w:rsidR="00E47468" w:rsidRPr="001E0553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>
              <w:rPr>
                <w:szCs w:val="18"/>
                <w:lang w:val="en-GB" w:eastAsia="en-US"/>
              </w:rPr>
              <w:t>MgO</w:t>
            </w:r>
          </w:p>
        </w:tc>
        <w:tc>
          <w:tcPr>
            <w:tcW w:w="998" w:type="dxa"/>
            <w:vAlign w:val="center"/>
          </w:tcPr>
          <w:p w14:paraId="32846DF9" w14:textId="104286D3" w:rsidR="00E47468" w:rsidRPr="001E0553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</w:tr>
      <w:tr w:rsidR="00E47468" w:rsidRPr="001E0553" w14:paraId="292735A7" w14:textId="77777777" w:rsidTr="009D5FAE">
        <w:tc>
          <w:tcPr>
            <w:tcW w:w="1843" w:type="dxa"/>
            <w:shd w:val="clear" w:color="auto" w:fill="D9D9D9" w:themeFill="background1" w:themeFillShade="D9"/>
          </w:tcPr>
          <w:p w14:paraId="5AB968A9" w14:textId="77777777" w:rsidR="00E47468" w:rsidRDefault="00E47468" w:rsidP="00A4470E">
            <w:pPr>
              <w:spacing w:before="20" w:after="20" w:line="276" w:lineRule="auto"/>
              <w:rPr>
                <w:color w:val="000000"/>
                <w:szCs w:val="18"/>
                <w:vertAlign w:val="subscript"/>
                <w:lang w:val="en-GB" w:eastAsia="en-US"/>
              </w:rPr>
            </w:pPr>
            <w:r w:rsidRPr="00EE0EA2">
              <w:rPr>
                <w:b/>
                <w:bCs/>
                <w:color w:val="000000"/>
                <w:szCs w:val="18"/>
                <w:lang w:val="en-GB" w:eastAsia="en-US"/>
              </w:rPr>
              <w:t>Calcium</w:t>
            </w:r>
            <w:r>
              <w:rPr>
                <w:color w:val="000000"/>
                <w:szCs w:val="18"/>
                <w:lang w:val="en-GB" w:eastAsia="en-US"/>
              </w:rPr>
              <w:t xml:space="preserve">, </w:t>
            </w:r>
            <w:proofErr w:type="spellStart"/>
            <w:r>
              <w:rPr>
                <w:color w:val="000000"/>
                <w:szCs w:val="18"/>
                <w:lang w:val="en-GB" w:eastAsia="en-US"/>
              </w:rPr>
              <w:t>Ca</w:t>
            </w:r>
            <w:r w:rsidRPr="00EE0EA2">
              <w:rPr>
                <w:color w:val="000000"/>
                <w:szCs w:val="18"/>
                <w:vertAlign w:val="subscript"/>
                <w:lang w:val="en-GB" w:eastAsia="en-US"/>
              </w:rPr>
              <w:t>total</w:t>
            </w:r>
            <w:proofErr w:type="spellEnd"/>
          </w:p>
          <w:p w14:paraId="50F2B879" w14:textId="3DDFD70C" w:rsidR="00C621F7" w:rsidRDefault="00C621F7" w:rsidP="00A4470E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proofErr w:type="spellStart"/>
            <w:r w:rsidRPr="00C621F7">
              <w:rPr>
                <w:b/>
                <w:bCs/>
                <w:color w:val="000000"/>
                <w:szCs w:val="18"/>
                <w:lang w:val="en-GB" w:eastAsia="en-US"/>
              </w:rPr>
              <w:t>Kalsiyum</w:t>
            </w:r>
            <w:proofErr w:type="spellEnd"/>
          </w:p>
        </w:tc>
        <w:tc>
          <w:tcPr>
            <w:tcW w:w="1273" w:type="dxa"/>
            <w:vAlign w:val="center"/>
          </w:tcPr>
          <w:p w14:paraId="0A9BCEA1" w14:textId="1FF5903E" w:rsidR="00E47468" w:rsidRPr="001E0553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1652B3B5" w14:textId="46A402D1" w:rsidR="00E47468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>
              <w:rPr>
                <w:szCs w:val="18"/>
                <w:lang w:val="en-GB" w:eastAsia="en-US"/>
              </w:rPr>
              <w:t>Ca soluble in water</w:t>
            </w:r>
            <w:r w:rsidR="00C621F7">
              <w:rPr>
                <w:szCs w:val="18"/>
                <w:lang w:val="en-GB" w:eastAsia="en-US"/>
              </w:rPr>
              <w:t xml:space="preserve"> / </w:t>
            </w:r>
            <w:r w:rsidR="00C621F7" w:rsidRPr="00C621F7">
              <w:rPr>
                <w:color w:val="000000"/>
                <w:szCs w:val="18"/>
                <w:lang w:val="en-GB" w:eastAsia="en-US"/>
              </w:rPr>
              <w:t xml:space="preserve">Suda </w:t>
            </w:r>
            <w:proofErr w:type="spellStart"/>
            <w:r w:rsidR="00C621F7" w:rsidRPr="00C621F7">
              <w:rPr>
                <w:color w:val="000000"/>
                <w:szCs w:val="18"/>
                <w:lang w:val="en-GB" w:eastAsia="en-US"/>
              </w:rPr>
              <w:t>çözünebilen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7DC4E996" w14:textId="2AAB55DE" w:rsidR="00E47468" w:rsidRPr="001E0553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06422099" w14:textId="2EBC0F37" w:rsidR="00E47468" w:rsidRPr="001E0553" w:rsidRDefault="00E47468" w:rsidP="00A4470E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r>
              <w:rPr>
                <w:color w:val="000000"/>
                <w:szCs w:val="18"/>
                <w:lang w:val="en-GB" w:eastAsia="en-US"/>
              </w:rPr>
              <w:t>CaCl</w:t>
            </w:r>
            <w:r w:rsidRPr="00E47468">
              <w:rPr>
                <w:color w:val="000000"/>
                <w:szCs w:val="18"/>
                <w:vertAlign w:val="subscript"/>
                <w:lang w:val="en-GB" w:eastAsia="en-US"/>
              </w:rPr>
              <w:t>2</w:t>
            </w:r>
          </w:p>
        </w:tc>
        <w:tc>
          <w:tcPr>
            <w:tcW w:w="1134" w:type="dxa"/>
            <w:vAlign w:val="center"/>
          </w:tcPr>
          <w:p w14:paraId="31E93FDC" w14:textId="0A09FA19" w:rsidR="00E47468" w:rsidRPr="001E0553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43B030" w14:textId="41AE1BED" w:rsidR="00E47468" w:rsidRPr="001E0553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color w:val="000000"/>
                <w:szCs w:val="18"/>
                <w:lang w:val="en-GB" w:eastAsia="en-US"/>
              </w:rPr>
              <w:t>Ca</w:t>
            </w:r>
            <w:r>
              <w:rPr>
                <w:color w:val="000000"/>
                <w:szCs w:val="18"/>
                <w:lang w:val="en-GB" w:eastAsia="en-US"/>
              </w:rPr>
              <w:t>SO</w:t>
            </w:r>
            <w:r w:rsidRPr="00E47468">
              <w:rPr>
                <w:color w:val="000000"/>
                <w:szCs w:val="18"/>
                <w:vertAlign w:val="subscript"/>
                <w:lang w:val="en-GB" w:eastAsia="en-US"/>
              </w:rPr>
              <w:t>4</w:t>
            </w:r>
          </w:p>
        </w:tc>
        <w:tc>
          <w:tcPr>
            <w:tcW w:w="998" w:type="dxa"/>
            <w:vAlign w:val="center"/>
          </w:tcPr>
          <w:p w14:paraId="2BCB1667" w14:textId="3BCC3965" w:rsidR="00E47468" w:rsidRPr="001E0553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</w:tr>
      <w:tr w:rsidR="00E47468" w:rsidRPr="001E0553" w14:paraId="48916E1A" w14:textId="77777777" w:rsidTr="009D5FAE">
        <w:tc>
          <w:tcPr>
            <w:tcW w:w="1843" w:type="dxa"/>
            <w:shd w:val="clear" w:color="auto" w:fill="D9D9D9" w:themeFill="background1" w:themeFillShade="D9"/>
          </w:tcPr>
          <w:p w14:paraId="76B803C0" w14:textId="77777777" w:rsidR="00E47468" w:rsidRDefault="009D5FAE" w:rsidP="00A4470E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r w:rsidRPr="009D5FAE">
              <w:rPr>
                <w:color w:val="000000"/>
                <w:szCs w:val="18"/>
                <w:lang w:val="en-GB" w:eastAsia="en-US"/>
              </w:rPr>
              <w:t>Expressed as</w:t>
            </w:r>
          </w:p>
          <w:p w14:paraId="6D0D06D6" w14:textId="0C74C3EE" w:rsidR="00C621F7" w:rsidRPr="009D5FAE" w:rsidRDefault="00C621F7" w:rsidP="00A4470E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proofErr w:type="spellStart"/>
            <w:r w:rsidRPr="00C621F7">
              <w:rPr>
                <w:color w:val="000000"/>
                <w:sz w:val="16"/>
                <w:szCs w:val="16"/>
                <w:lang w:val="en-GB" w:eastAsia="en-US"/>
              </w:rPr>
              <w:t>Olarak</w:t>
            </w:r>
            <w:proofErr w:type="spellEnd"/>
            <w:r w:rsidRPr="00C621F7">
              <w:rPr>
                <w:color w:val="000000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621F7">
              <w:rPr>
                <w:color w:val="000000"/>
                <w:sz w:val="16"/>
                <w:szCs w:val="16"/>
                <w:lang w:val="en-GB" w:eastAsia="en-US"/>
              </w:rPr>
              <w:t>ifade</w:t>
            </w:r>
            <w:proofErr w:type="spellEnd"/>
            <w:r w:rsidRPr="00C621F7">
              <w:rPr>
                <w:color w:val="000000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621F7">
              <w:rPr>
                <w:color w:val="000000"/>
                <w:sz w:val="16"/>
                <w:szCs w:val="16"/>
                <w:lang w:val="en-GB" w:eastAsia="en-US"/>
              </w:rPr>
              <w:t>edilen</w:t>
            </w:r>
            <w:proofErr w:type="spellEnd"/>
          </w:p>
        </w:tc>
        <w:tc>
          <w:tcPr>
            <w:tcW w:w="1273" w:type="dxa"/>
            <w:vAlign w:val="center"/>
          </w:tcPr>
          <w:p w14:paraId="27CC3C5A" w14:textId="77777777" w:rsidR="00E47468" w:rsidRPr="001E0553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6133FEDE" w14:textId="77777777" w:rsidR="00E47468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2C57101" w14:textId="77777777" w:rsidR="00E47468" w:rsidRPr="001E0553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14:paraId="0B8CEB7D" w14:textId="4BC9B9AB" w:rsidR="00E47468" w:rsidRPr="001E0553" w:rsidRDefault="00E47468" w:rsidP="00A4470E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r>
              <w:rPr>
                <w:color w:val="000000"/>
                <w:szCs w:val="18"/>
                <w:lang w:val="en-GB" w:eastAsia="en-US"/>
              </w:rPr>
              <w:t>Ca</w:t>
            </w:r>
          </w:p>
        </w:tc>
        <w:tc>
          <w:tcPr>
            <w:tcW w:w="1134" w:type="dxa"/>
            <w:vAlign w:val="center"/>
          </w:tcPr>
          <w:p w14:paraId="3832CFC3" w14:textId="231550EB" w:rsidR="00E47468" w:rsidRPr="001E0553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592BE8" w14:textId="1EE6F508" w:rsidR="00E47468" w:rsidRPr="001E0553" w:rsidRDefault="00E47468" w:rsidP="00A4470E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r>
              <w:rPr>
                <w:color w:val="000000"/>
                <w:szCs w:val="18"/>
                <w:lang w:val="en-GB" w:eastAsia="en-US"/>
              </w:rPr>
              <w:t>CaO</w:t>
            </w:r>
          </w:p>
        </w:tc>
        <w:tc>
          <w:tcPr>
            <w:tcW w:w="998" w:type="dxa"/>
            <w:vAlign w:val="center"/>
          </w:tcPr>
          <w:p w14:paraId="47F6225F" w14:textId="11952E13" w:rsidR="00E47468" w:rsidRPr="001E0553" w:rsidRDefault="00E47468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</w:tr>
      <w:tr w:rsidR="009D5FAE" w:rsidRPr="0098707E" w14:paraId="0C33ED75" w14:textId="77777777" w:rsidTr="00B50991">
        <w:tc>
          <w:tcPr>
            <w:tcW w:w="9498" w:type="dxa"/>
            <w:gridSpan w:val="8"/>
            <w:shd w:val="clear" w:color="auto" w:fill="D9D9D9" w:themeFill="background1" w:themeFillShade="D9"/>
          </w:tcPr>
          <w:p w14:paraId="44DA6B64" w14:textId="77777777" w:rsidR="009D5FAE" w:rsidRDefault="009D5FAE" w:rsidP="00A4470E">
            <w:pPr>
              <w:spacing w:before="20" w:after="20" w:line="276" w:lineRule="auto"/>
              <w:rPr>
                <w:color w:val="000000"/>
                <w:sz w:val="14"/>
                <w:szCs w:val="14"/>
                <w:lang w:val="en-GB" w:eastAsia="en-US"/>
              </w:rPr>
            </w:pPr>
            <w:r>
              <w:rPr>
                <w:b/>
                <w:bCs/>
                <w:color w:val="000000"/>
                <w:szCs w:val="18"/>
                <w:lang w:val="en-GB" w:eastAsia="en-US"/>
              </w:rPr>
              <w:t xml:space="preserve">Micronutrients </w:t>
            </w:r>
            <w:r w:rsidRPr="00E47468">
              <w:rPr>
                <w:color w:val="000000"/>
                <w:sz w:val="14"/>
                <w:szCs w:val="14"/>
                <w:lang w:val="en-GB" w:eastAsia="en-US"/>
              </w:rPr>
              <w:t>(need to be listed only if they are added, not needed: concentration of micronutrients from e.g. compost)</w:t>
            </w:r>
            <w:r w:rsidR="00C621F7">
              <w:rPr>
                <w:color w:val="000000"/>
                <w:sz w:val="14"/>
                <w:szCs w:val="14"/>
                <w:lang w:val="en-GB" w:eastAsia="en-US"/>
              </w:rPr>
              <w:t xml:space="preserve"> /</w:t>
            </w:r>
          </w:p>
          <w:p w14:paraId="0CC211DC" w14:textId="0A56BD43" w:rsidR="00C621F7" w:rsidRPr="001E0553" w:rsidRDefault="00C621F7" w:rsidP="00A4470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proofErr w:type="spellStart"/>
            <w:r>
              <w:rPr>
                <w:b/>
                <w:bCs/>
                <w:color w:val="000000"/>
                <w:szCs w:val="18"/>
                <w:lang w:val="en-GB" w:eastAsia="en-US"/>
              </w:rPr>
              <w:t>Mikro</w:t>
            </w:r>
            <w:proofErr w:type="spellEnd"/>
            <w:r>
              <w:rPr>
                <w:b/>
                <w:bCs/>
                <w:color w:val="000000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Cs w:val="18"/>
                <w:lang w:val="en-GB" w:eastAsia="en-US"/>
              </w:rPr>
              <w:t>besinler</w:t>
            </w:r>
            <w:proofErr w:type="spellEnd"/>
            <w:r>
              <w:rPr>
                <w:b/>
                <w:bCs/>
                <w:color w:val="000000"/>
                <w:szCs w:val="18"/>
                <w:lang w:val="en-GB" w:eastAsia="en-US"/>
              </w:rPr>
              <w:t xml:space="preserve"> </w:t>
            </w:r>
            <w:r w:rsidRPr="00E47468">
              <w:rPr>
                <w:color w:val="000000"/>
                <w:sz w:val="14"/>
                <w:szCs w:val="14"/>
                <w:lang w:val="en-GB" w:eastAsia="en-US"/>
              </w:rPr>
              <w:t>(</w:t>
            </w:r>
            <w:proofErr w:type="spellStart"/>
            <w:r w:rsidRPr="00E47468">
              <w:rPr>
                <w:color w:val="000000"/>
                <w:sz w:val="14"/>
                <w:szCs w:val="14"/>
                <w:lang w:val="en-GB" w:eastAsia="en-US"/>
              </w:rPr>
              <w:t>yalnızca</w:t>
            </w:r>
            <w:proofErr w:type="spellEnd"/>
            <w:r w:rsidRPr="00E47468">
              <w:rPr>
                <w:color w:val="000000"/>
                <w:sz w:val="14"/>
                <w:szCs w:val="14"/>
                <w:lang w:val="en-GB" w:eastAsia="en-US"/>
              </w:rPr>
              <w:t xml:space="preserve"> </w:t>
            </w:r>
            <w:proofErr w:type="spellStart"/>
            <w:r w:rsidRPr="00E47468">
              <w:rPr>
                <w:color w:val="000000"/>
                <w:sz w:val="14"/>
                <w:szCs w:val="14"/>
                <w:lang w:val="en-GB" w:eastAsia="en-US"/>
              </w:rPr>
              <w:t>eklenmişlerse</w:t>
            </w:r>
            <w:proofErr w:type="spellEnd"/>
            <w:r w:rsidRPr="00E47468">
              <w:rPr>
                <w:color w:val="000000"/>
                <w:sz w:val="14"/>
                <w:szCs w:val="14"/>
                <w:lang w:val="en-GB" w:eastAsia="en-US"/>
              </w:rPr>
              <w:t xml:space="preserve"> </w:t>
            </w:r>
            <w:proofErr w:type="spellStart"/>
            <w:r w:rsidRPr="00E47468">
              <w:rPr>
                <w:color w:val="000000"/>
                <w:sz w:val="14"/>
                <w:szCs w:val="14"/>
                <w:lang w:val="en-GB" w:eastAsia="en-US"/>
              </w:rPr>
              <w:t>listelenmelidir</w:t>
            </w:r>
            <w:proofErr w:type="spellEnd"/>
            <w:r w:rsidRPr="00E47468">
              <w:rPr>
                <w:color w:val="000000"/>
                <w:sz w:val="14"/>
                <w:szCs w:val="14"/>
                <w:lang w:val="en-GB" w:eastAsia="en-US"/>
              </w:rPr>
              <w:t xml:space="preserve">, </w:t>
            </w:r>
            <w:proofErr w:type="spellStart"/>
            <w:r w:rsidRPr="00E47468">
              <w:rPr>
                <w:color w:val="000000"/>
                <w:sz w:val="14"/>
                <w:szCs w:val="14"/>
                <w:lang w:val="en-GB" w:eastAsia="en-US"/>
              </w:rPr>
              <w:t>gerekli</w:t>
            </w:r>
            <w:proofErr w:type="spellEnd"/>
            <w:r w:rsidRPr="00E47468">
              <w:rPr>
                <w:color w:val="000000"/>
                <w:sz w:val="14"/>
                <w:szCs w:val="14"/>
                <w:lang w:val="en-GB" w:eastAsia="en-US"/>
              </w:rPr>
              <w:t xml:space="preserve"> </w:t>
            </w:r>
            <w:proofErr w:type="spellStart"/>
            <w:r w:rsidRPr="00E47468">
              <w:rPr>
                <w:color w:val="000000"/>
                <w:sz w:val="14"/>
                <w:szCs w:val="14"/>
                <w:lang w:val="en-GB" w:eastAsia="en-US"/>
              </w:rPr>
              <w:t>değildir</w:t>
            </w:r>
            <w:proofErr w:type="spellEnd"/>
            <w:r w:rsidRPr="00E47468">
              <w:rPr>
                <w:color w:val="000000"/>
                <w:sz w:val="14"/>
                <w:szCs w:val="14"/>
                <w:lang w:val="en-GB" w:eastAsia="en-US"/>
              </w:rPr>
              <w:t xml:space="preserve">: </w:t>
            </w:r>
            <w:proofErr w:type="spellStart"/>
            <w:r w:rsidRPr="00E47468">
              <w:rPr>
                <w:color w:val="000000"/>
                <w:sz w:val="14"/>
                <w:szCs w:val="14"/>
                <w:lang w:val="en-GB" w:eastAsia="en-US"/>
              </w:rPr>
              <w:t>örneğin</w:t>
            </w:r>
            <w:proofErr w:type="spellEnd"/>
            <w:r w:rsidRPr="00E47468">
              <w:rPr>
                <w:color w:val="000000"/>
                <w:sz w:val="14"/>
                <w:szCs w:val="14"/>
                <w:lang w:val="en-GB" w:eastAsia="en-US"/>
              </w:rPr>
              <w:t xml:space="preserve"> </w:t>
            </w:r>
            <w:proofErr w:type="spellStart"/>
            <w:r w:rsidRPr="00E47468">
              <w:rPr>
                <w:color w:val="000000"/>
                <w:sz w:val="14"/>
                <w:szCs w:val="14"/>
                <w:lang w:val="en-GB" w:eastAsia="en-US"/>
              </w:rPr>
              <w:t>komposttan</w:t>
            </w:r>
            <w:proofErr w:type="spellEnd"/>
            <w:r w:rsidRPr="00E47468">
              <w:rPr>
                <w:color w:val="000000"/>
                <w:sz w:val="14"/>
                <w:szCs w:val="14"/>
                <w:lang w:val="en-GB" w:eastAsia="en-US"/>
              </w:rPr>
              <w:t xml:space="preserve"> </w:t>
            </w:r>
            <w:proofErr w:type="spellStart"/>
            <w:r w:rsidRPr="00E47468">
              <w:rPr>
                <w:color w:val="000000"/>
                <w:sz w:val="14"/>
                <w:szCs w:val="14"/>
                <w:lang w:val="en-GB" w:eastAsia="en-US"/>
              </w:rPr>
              <w:t>elde</w:t>
            </w:r>
            <w:proofErr w:type="spellEnd"/>
            <w:r w:rsidRPr="00E47468">
              <w:rPr>
                <w:color w:val="000000"/>
                <w:sz w:val="14"/>
                <w:szCs w:val="14"/>
                <w:lang w:val="en-GB" w:eastAsia="en-US"/>
              </w:rPr>
              <w:t xml:space="preserve"> </w:t>
            </w:r>
            <w:proofErr w:type="spellStart"/>
            <w:r w:rsidRPr="00E47468">
              <w:rPr>
                <w:color w:val="000000"/>
                <w:sz w:val="14"/>
                <w:szCs w:val="14"/>
                <w:lang w:val="en-GB" w:eastAsia="en-US"/>
              </w:rPr>
              <w:t>edilen</w:t>
            </w:r>
            <w:proofErr w:type="spellEnd"/>
            <w:r w:rsidRPr="00E47468">
              <w:rPr>
                <w:color w:val="000000"/>
                <w:sz w:val="14"/>
                <w:szCs w:val="14"/>
                <w:lang w:val="en-GB" w:eastAsia="en-US"/>
              </w:rPr>
              <w:t xml:space="preserve"> </w:t>
            </w:r>
            <w:proofErr w:type="spellStart"/>
            <w:r w:rsidRPr="00E47468">
              <w:rPr>
                <w:color w:val="000000"/>
                <w:sz w:val="14"/>
                <w:szCs w:val="14"/>
                <w:lang w:val="en-GB" w:eastAsia="en-US"/>
              </w:rPr>
              <w:t>mikro</w:t>
            </w:r>
            <w:proofErr w:type="spellEnd"/>
            <w:r w:rsidRPr="00E47468">
              <w:rPr>
                <w:color w:val="000000"/>
                <w:sz w:val="14"/>
                <w:szCs w:val="14"/>
                <w:lang w:val="en-GB" w:eastAsia="en-US"/>
              </w:rPr>
              <w:t xml:space="preserve"> </w:t>
            </w:r>
            <w:proofErr w:type="spellStart"/>
            <w:r w:rsidRPr="00E47468">
              <w:rPr>
                <w:color w:val="000000"/>
                <w:sz w:val="14"/>
                <w:szCs w:val="14"/>
                <w:lang w:val="en-GB" w:eastAsia="en-US"/>
              </w:rPr>
              <w:t>besinlerin</w:t>
            </w:r>
            <w:proofErr w:type="spellEnd"/>
            <w:r w:rsidRPr="00E47468">
              <w:rPr>
                <w:color w:val="000000"/>
                <w:sz w:val="14"/>
                <w:szCs w:val="14"/>
                <w:lang w:val="en-GB" w:eastAsia="en-US"/>
              </w:rPr>
              <w:t xml:space="preserve"> </w:t>
            </w:r>
            <w:proofErr w:type="spellStart"/>
            <w:r w:rsidRPr="00E47468">
              <w:rPr>
                <w:color w:val="000000"/>
                <w:sz w:val="14"/>
                <w:szCs w:val="14"/>
                <w:lang w:val="en-GB" w:eastAsia="en-US"/>
              </w:rPr>
              <w:t>konsantrasyonu</w:t>
            </w:r>
            <w:proofErr w:type="spellEnd"/>
            <w:r w:rsidRPr="00E47468">
              <w:rPr>
                <w:color w:val="000000"/>
                <w:sz w:val="14"/>
                <w:szCs w:val="14"/>
                <w:lang w:val="en-GB" w:eastAsia="en-US"/>
              </w:rPr>
              <w:t>)</w:t>
            </w:r>
          </w:p>
        </w:tc>
      </w:tr>
      <w:tr w:rsidR="009D5FAE" w:rsidRPr="00E47468" w14:paraId="5768C2D7" w14:textId="77777777" w:rsidTr="009D5FAE">
        <w:tc>
          <w:tcPr>
            <w:tcW w:w="1843" w:type="dxa"/>
            <w:shd w:val="clear" w:color="auto" w:fill="D9D9D9" w:themeFill="background1" w:themeFillShade="D9"/>
          </w:tcPr>
          <w:p w14:paraId="086AA8DE" w14:textId="77777777" w:rsidR="009D5FAE" w:rsidRDefault="009D5FAE" w:rsidP="009D5FAE">
            <w:pPr>
              <w:spacing w:before="20" w:after="20" w:line="276" w:lineRule="auto"/>
              <w:rPr>
                <w:b/>
                <w:bCs/>
                <w:color w:val="000000"/>
                <w:szCs w:val="18"/>
                <w:lang w:val="en-GB" w:eastAsia="en-US"/>
              </w:rPr>
            </w:pPr>
          </w:p>
        </w:tc>
        <w:tc>
          <w:tcPr>
            <w:tcW w:w="1273" w:type="dxa"/>
            <w:vAlign w:val="center"/>
          </w:tcPr>
          <w:p w14:paraId="7EDD0DC2" w14:textId="77777777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165C5C4" w14:textId="5B263482" w:rsidR="009D5FAE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>
              <w:rPr>
                <w:szCs w:val="18"/>
                <w:lang w:val="en-GB" w:eastAsia="en-US"/>
              </w:rPr>
              <w:t>B</w:t>
            </w:r>
          </w:p>
        </w:tc>
        <w:tc>
          <w:tcPr>
            <w:tcW w:w="1134" w:type="dxa"/>
            <w:vAlign w:val="center"/>
          </w:tcPr>
          <w:p w14:paraId="38608E1A" w14:textId="63B942E1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6B384121" w14:textId="5547A1E8" w:rsidR="009D5FAE" w:rsidRDefault="009D5FAE" w:rsidP="009D5FAE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r>
              <w:rPr>
                <w:color w:val="000000"/>
                <w:szCs w:val="18"/>
                <w:lang w:val="en-GB" w:eastAsia="en-US"/>
              </w:rPr>
              <w:t>Cu</w:t>
            </w:r>
          </w:p>
        </w:tc>
        <w:tc>
          <w:tcPr>
            <w:tcW w:w="1134" w:type="dxa"/>
            <w:vAlign w:val="center"/>
          </w:tcPr>
          <w:p w14:paraId="68277171" w14:textId="381B17E6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C37EFF7" w14:textId="0270AB80" w:rsidR="009D5FAE" w:rsidRDefault="009D5FAE" w:rsidP="009D5FAE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r>
              <w:rPr>
                <w:color w:val="000000"/>
                <w:szCs w:val="18"/>
                <w:lang w:val="en-GB" w:eastAsia="en-US"/>
              </w:rPr>
              <w:t>Fe</w:t>
            </w:r>
          </w:p>
        </w:tc>
        <w:tc>
          <w:tcPr>
            <w:tcW w:w="998" w:type="dxa"/>
            <w:vAlign w:val="center"/>
          </w:tcPr>
          <w:p w14:paraId="18FDB07F" w14:textId="376FF1EA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</w:tr>
      <w:tr w:rsidR="009D5FAE" w:rsidRPr="001E0553" w14:paraId="739F4729" w14:textId="77777777" w:rsidTr="009D5FAE">
        <w:tc>
          <w:tcPr>
            <w:tcW w:w="1843" w:type="dxa"/>
            <w:shd w:val="clear" w:color="auto" w:fill="D9D9D9" w:themeFill="background1" w:themeFillShade="D9"/>
            <w:hideMark/>
          </w:tcPr>
          <w:p w14:paraId="276B2B76" w14:textId="13613E0F" w:rsidR="009D5FAE" w:rsidRPr="001E0553" w:rsidRDefault="009D5FAE" w:rsidP="009D5FAE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r>
              <w:rPr>
                <w:color w:val="000000"/>
                <w:szCs w:val="18"/>
                <w:lang w:val="en-GB" w:eastAsia="en-US"/>
              </w:rPr>
              <w:lastRenderedPageBreak/>
              <w:t>Mn</w:t>
            </w:r>
          </w:p>
        </w:tc>
        <w:tc>
          <w:tcPr>
            <w:tcW w:w="1273" w:type="dxa"/>
            <w:vAlign w:val="center"/>
            <w:hideMark/>
          </w:tcPr>
          <w:p w14:paraId="556F02C4" w14:textId="77777777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EC9FC30" w14:textId="6F9AE060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>
              <w:rPr>
                <w:szCs w:val="18"/>
                <w:lang w:val="en-GB" w:eastAsia="en-US"/>
              </w:rPr>
              <w:t>Mo</w:t>
            </w:r>
          </w:p>
        </w:tc>
        <w:tc>
          <w:tcPr>
            <w:tcW w:w="1134" w:type="dxa"/>
            <w:vAlign w:val="center"/>
          </w:tcPr>
          <w:p w14:paraId="45DC6EE4" w14:textId="77777777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496F62C" w14:textId="5C7BADB4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>
              <w:rPr>
                <w:szCs w:val="18"/>
                <w:lang w:val="en-GB" w:eastAsia="en-US"/>
              </w:rPr>
              <w:t>Zn</w:t>
            </w:r>
          </w:p>
        </w:tc>
        <w:tc>
          <w:tcPr>
            <w:tcW w:w="1134" w:type="dxa"/>
            <w:vAlign w:val="center"/>
          </w:tcPr>
          <w:p w14:paraId="1E6ECB8E" w14:textId="77777777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B83CAB3" w14:textId="4F9753DB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>
              <w:rPr>
                <w:color w:val="000000"/>
                <w:szCs w:val="18"/>
                <w:lang w:val="en-GB" w:eastAsia="en-US"/>
              </w:rPr>
              <w:t>Ni</w:t>
            </w:r>
          </w:p>
        </w:tc>
        <w:tc>
          <w:tcPr>
            <w:tcW w:w="998" w:type="dxa"/>
            <w:vAlign w:val="center"/>
          </w:tcPr>
          <w:p w14:paraId="2A03ECC7" w14:textId="77777777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</w:tr>
      <w:tr w:rsidR="009D5FAE" w:rsidRPr="001E0553" w14:paraId="505CAFD5" w14:textId="77777777" w:rsidTr="009D5FAE">
        <w:tc>
          <w:tcPr>
            <w:tcW w:w="1843" w:type="dxa"/>
            <w:shd w:val="clear" w:color="auto" w:fill="D9D9D9" w:themeFill="background1" w:themeFillShade="D9"/>
          </w:tcPr>
          <w:p w14:paraId="4079EAED" w14:textId="1A42E447" w:rsidR="009D5FAE" w:rsidRPr="001E0553" w:rsidRDefault="009D5FAE" w:rsidP="009D5FAE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r>
              <w:rPr>
                <w:color w:val="000000"/>
                <w:szCs w:val="18"/>
                <w:lang w:val="en-GB" w:eastAsia="en-US"/>
              </w:rPr>
              <w:t>Cl</w:t>
            </w:r>
          </w:p>
        </w:tc>
        <w:tc>
          <w:tcPr>
            <w:tcW w:w="1273" w:type="dxa"/>
            <w:vAlign w:val="center"/>
          </w:tcPr>
          <w:p w14:paraId="203669D4" w14:textId="77777777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286BAC9" w14:textId="7F473E01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>
              <w:rPr>
                <w:szCs w:val="18"/>
                <w:lang w:val="en-GB" w:eastAsia="en-US"/>
              </w:rPr>
              <w:t>Na</w:t>
            </w:r>
          </w:p>
        </w:tc>
        <w:tc>
          <w:tcPr>
            <w:tcW w:w="1134" w:type="dxa"/>
            <w:vAlign w:val="center"/>
          </w:tcPr>
          <w:p w14:paraId="65B8A9E0" w14:textId="77777777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859F60D" w14:textId="6DA633A8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>
              <w:rPr>
                <w:szCs w:val="18"/>
                <w:lang w:val="en-GB" w:eastAsia="en-US"/>
              </w:rPr>
              <w:t>S</w:t>
            </w:r>
          </w:p>
        </w:tc>
        <w:tc>
          <w:tcPr>
            <w:tcW w:w="1134" w:type="dxa"/>
            <w:vAlign w:val="center"/>
          </w:tcPr>
          <w:p w14:paraId="2E413E58" w14:textId="77777777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0185EC" w14:textId="7937A571" w:rsidR="009D5FAE" w:rsidRPr="001E0553" w:rsidRDefault="009D5FAE" w:rsidP="009D5FAE">
            <w:pPr>
              <w:spacing w:before="20" w:after="20"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Si</w:t>
            </w:r>
          </w:p>
        </w:tc>
        <w:tc>
          <w:tcPr>
            <w:tcW w:w="998" w:type="dxa"/>
            <w:vAlign w:val="center"/>
          </w:tcPr>
          <w:p w14:paraId="0D7B5AF2" w14:textId="77777777" w:rsidR="009D5FAE" w:rsidRPr="001E0553" w:rsidRDefault="009D5FAE" w:rsidP="009D5FAE">
            <w:pPr>
              <w:spacing w:before="20" w:after="20" w:line="276" w:lineRule="auto"/>
              <w:rPr>
                <w:szCs w:val="18"/>
                <w:lang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</w:tr>
      <w:tr w:rsidR="009D5FAE" w:rsidRPr="001E0553" w14:paraId="12131B78" w14:textId="77777777" w:rsidTr="009D5FAE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ED267E2" w14:textId="77777777" w:rsidR="009D5FAE" w:rsidRPr="001E0553" w:rsidRDefault="009D5FAE" w:rsidP="009D5FAE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t>Salt content (KCL)</w:t>
            </w:r>
          </w:p>
        </w:tc>
        <w:tc>
          <w:tcPr>
            <w:tcW w:w="1273" w:type="dxa"/>
            <w:vAlign w:val="center"/>
          </w:tcPr>
          <w:p w14:paraId="38E7F2FD" w14:textId="77777777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5619BFE" w14:textId="77777777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color w:val="000000"/>
                <w:szCs w:val="18"/>
                <w:lang w:val="en-GB" w:eastAsia="en-US"/>
              </w:rPr>
              <w:t>Salt</w:t>
            </w:r>
          </w:p>
        </w:tc>
        <w:tc>
          <w:tcPr>
            <w:tcW w:w="1134" w:type="dxa"/>
            <w:vAlign w:val="center"/>
          </w:tcPr>
          <w:p w14:paraId="7CAA2F12" w14:textId="77777777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27DCB08A" w14:textId="77777777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t>S</w:t>
            </w:r>
          </w:p>
        </w:tc>
        <w:tc>
          <w:tcPr>
            <w:tcW w:w="1134" w:type="dxa"/>
            <w:vAlign w:val="center"/>
          </w:tcPr>
          <w:p w14:paraId="586D604B" w14:textId="77777777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71405FE" w14:textId="66D2DD2E" w:rsidR="009D5FAE" w:rsidRPr="001E0553" w:rsidRDefault="009D5FAE" w:rsidP="009D5FAE">
            <w:pPr>
              <w:spacing w:before="20" w:after="20"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F</w:t>
            </w:r>
          </w:p>
        </w:tc>
        <w:tc>
          <w:tcPr>
            <w:tcW w:w="998" w:type="dxa"/>
            <w:vAlign w:val="center"/>
          </w:tcPr>
          <w:p w14:paraId="5636DEED" w14:textId="77777777" w:rsidR="009D5FAE" w:rsidRPr="001E0553" w:rsidRDefault="009D5FAE" w:rsidP="009D5FAE">
            <w:pPr>
              <w:spacing w:before="20" w:after="20" w:line="276" w:lineRule="auto"/>
              <w:rPr>
                <w:szCs w:val="18"/>
                <w:lang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</w:tr>
      <w:tr w:rsidR="009D5FAE" w:rsidRPr="0098707E" w14:paraId="3F1517BA" w14:textId="77777777" w:rsidTr="00A41346">
        <w:tc>
          <w:tcPr>
            <w:tcW w:w="9498" w:type="dxa"/>
            <w:gridSpan w:val="8"/>
            <w:shd w:val="clear" w:color="auto" w:fill="D9D9D9" w:themeFill="background1" w:themeFillShade="D9"/>
            <w:vAlign w:val="center"/>
          </w:tcPr>
          <w:p w14:paraId="277498C2" w14:textId="2D71723F" w:rsidR="009D5FAE" w:rsidRPr="00FA1121" w:rsidRDefault="009D5FAE" w:rsidP="009D5FAE">
            <w:pPr>
              <w:spacing w:before="180" w:after="60" w:line="276" w:lineRule="auto"/>
              <w:rPr>
                <w:rFonts w:cs="Arial"/>
                <w:b/>
                <w:szCs w:val="18"/>
                <w:lang w:val="en-GB" w:eastAsia="en-US"/>
              </w:rPr>
            </w:pPr>
            <w:r w:rsidRPr="00FA1121">
              <w:rPr>
                <w:rFonts w:cs="Arial"/>
                <w:b/>
                <w:szCs w:val="18"/>
                <w:lang w:val="en-GB" w:eastAsia="en-US"/>
              </w:rPr>
              <w:t>Properties of the product</w:t>
            </w:r>
            <w:r w:rsidR="00C621F7">
              <w:rPr>
                <w:rFonts w:cs="Arial"/>
                <w:b/>
                <w:szCs w:val="18"/>
                <w:lang w:val="en-GB" w:eastAsia="en-US"/>
              </w:rPr>
              <w:t xml:space="preserve"> / </w:t>
            </w:r>
            <w:proofErr w:type="spellStart"/>
            <w:r w:rsidR="00C621F7" w:rsidRPr="00FA1121">
              <w:rPr>
                <w:rFonts w:cs="Arial"/>
                <w:b/>
                <w:szCs w:val="18"/>
                <w:lang w:val="en-GB" w:eastAsia="en-US"/>
              </w:rPr>
              <w:t>Ürünün</w:t>
            </w:r>
            <w:proofErr w:type="spellEnd"/>
            <w:r w:rsidR="00C621F7" w:rsidRPr="00FA1121">
              <w:rPr>
                <w:rFonts w:cs="Arial"/>
                <w:b/>
                <w:szCs w:val="18"/>
                <w:lang w:val="en-GB" w:eastAsia="en-US"/>
              </w:rPr>
              <w:t xml:space="preserve"> </w:t>
            </w:r>
            <w:proofErr w:type="spellStart"/>
            <w:r w:rsidR="00C621F7" w:rsidRPr="00FA1121">
              <w:rPr>
                <w:rFonts w:cs="Arial"/>
                <w:b/>
                <w:szCs w:val="18"/>
                <w:lang w:val="en-GB" w:eastAsia="en-US"/>
              </w:rPr>
              <w:t>özellikleri</w:t>
            </w:r>
            <w:proofErr w:type="spellEnd"/>
          </w:p>
        </w:tc>
      </w:tr>
      <w:tr w:rsidR="009D5FAE" w:rsidRPr="001E0553" w14:paraId="5FF57737" w14:textId="77777777" w:rsidTr="009D5FAE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8453945" w14:textId="77777777" w:rsidR="009D5FAE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t>Organic matter</w:t>
            </w:r>
            <w:r w:rsidR="00C621F7">
              <w:rPr>
                <w:szCs w:val="18"/>
                <w:lang w:val="en-GB" w:eastAsia="en-US"/>
              </w:rPr>
              <w:t xml:space="preserve"> / </w:t>
            </w:r>
          </w:p>
          <w:p w14:paraId="02117741" w14:textId="678E07C0" w:rsidR="00C621F7" w:rsidRPr="001E0553" w:rsidRDefault="00C621F7" w:rsidP="009D5FAE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Cs w:val="18"/>
                <w:lang w:val="en-GB" w:eastAsia="en-US"/>
              </w:rPr>
              <w:t>Organik</w:t>
            </w:r>
            <w:proofErr w:type="spellEnd"/>
            <w:r>
              <w:rPr>
                <w:color w:val="000000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Cs w:val="18"/>
                <w:lang w:val="en-GB" w:eastAsia="en-US"/>
              </w:rPr>
              <w:t>madde</w:t>
            </w:r>
            <w:proofErr w:type="spellEnd"/>
          </w:p>
        </w:tc>
        <w:tc>
          <w:tcPr>
            <w:tcW w:w="1273" w:type="dxa"/>
            <w:vAlign w:val="center"/>
          </w:tcPr>
          <w:p w14:paraId="7318B5FA" w14:textId="77777777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964DDB1" w14:textId="77777777" w:rsidR="009D5FAE" w:rsidRDefault="009D5FAE" w:rsidP="009D5FAE">
            <w:pPr>
              <w:spacing w:before="20" w:after="20" w:line="276" w:lineRule="auto"/>
              <w:rPr>
                <w:color w:val="000000"/>
                <w:szCs w:val="18"/>
                <w:lang w:val="en-GB" w:eastAsia="en-US"/>
              </w:rPr>
            </w:pPr>
            <w:r w:rsidRPr="001E0553">
              <w:rPr>
                <w:color w:val="000000"/>
                <w:szCs w:val="18"/>
                <w:lang w:val="en-GB" w:eastAsia="en-US"/>
              </w:rPr>
              <w:t>Dry matter</w:t>
            </w:r>
            <w:r w:rsidR="00C621F7">
              <w:rPr>
                <w:color w:val="000000"/>
                <w:szCs w:val="18"/>
                <w:lang w:val="en-GB" w:eastAsia="en-US"/>
              </w:rPr>
              <w:t xml:space="preserve"> / </w:t>
            </w:r>
          </w:p>
          <w:p w14:paraId="160A2EF6" w14:textId="3AC7B973" w:rsidR="00C621F7" w:rsidRPr="001E0553" w:rsidRDefault="00C621F7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>
              <w:rPr>
                <w:color w:val="000000"/>
                <w:szCs w:val="18"/>
                <w:lang w:val="en-GB" w:eastAsia="en-US"/>
              </w:rPr>
              <w:t xml:space="preserve">Kuru </w:t>
            </w:r>
            <w:proofErr w:type="spellStart"/>
            <w:r>
              <w:rPr>
                <w:color w:val="000000"/>
                <w:szCs w:val="18"/>
                <w:lang w:val="en-GB" w:eastAsia="en-US"/>
              </w:rPr>
              <w:t>madde</w:t>
            </w:r>
            <w:proofErr w:type="spellEnd"/>
          </w:p>
        </w:tc>
        <w:tc>
          <w:tcPr>
            <w:tcW w:w="1134" w:type="dxa"/>
            <w:vAlign w:val="center"/>
          </w:tcPr>
          <w:p w14:paraId="1FB85695" w14:textId="77777777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  <w:r w:rsidRPr="001E0553">
              <w:rPr>
                <w:szCs w:val="18"/>
                <w:lang w:val="en-GB" w:eastAsia="en-US"/>
              </w:rPr>
              <w:t>%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DDE42FB" w14:textId="77777777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t>pH</w:t>
            </w:r>
          </w:p>
        </w:tc>
        <w:tc>
          <w:tcPr>
            <w:tcW w:w="1134" w:type="dxa"/>
            <w:vAlign w:val="center"/>
          </w:tcPr>
          <w:p w14:paraId="52BC8182" w14:textId="77777777" w:rsidR="009D5FAE" w:rsidRPr="001E0553" w:rsidRDefault="009D5FAE" w:rsidP="009D5FAE">
            <w:pPr>
              <w:spacing w:before="20" w:after="20" w:line="276" w:lineRule="auto"/>
              <w:rPr>
                <w:szCs w:val="18"/>
                <w:lang w:val="en-GB" w:eastAsia="en-US"/>
              </w:rPr>
            </w:pPr>
            <w:r w:rsidRPr="001E0553">
              <w:rPr>
                <w:szCs w:val="18"/>
                <w:lang w:val="en-GB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0553">
              <w:rPr>
                <w:szCs w:val="18"/>
                <w:lang w:val="en-GB" w:eastAsia="en-US"/>
              </w:rPr>
              <w:instrText xml:space="preserve"> FORMTEXT </w:instrText>
            </w:r>
            <w:r w:rsidRPr="001E0553">
              <w:rPr>
                <w:szCs w:val="18"/>
                <w:lang w:val="en-GB" w:eastAsia="en-US"/>
              </w:rPr>
            </w:r>
            <w:r w:rsidRPr="001E0553">
              <w:rPr>
                <w:szCs w:val="18"/>
                <w:lang w:val="en-GB" w:eastAsia="en-US"/>
              </w:rPr>
              <w:fldChar w:fldCharType="separate"/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t> </w:t>
            </w:r>
            <w:r w:rsidRPr="001E0553">
              <w:rPr>
                <w:szCs w:val="18"/>
                <w:lang w:val="en-GB" w:eastAsia="en-US"/>
              </w:rPr>
              <w:fldChar w:fldCharType="end"/>
            </w:r>
          </w:p>
        </w:tc>
        <w:tc>
          <w:tcPr>
            <w:tcW w:w="850" w:type="dxa"/>
          </w:tcPr>
          <w:p w14:paraId="24C1287A" w14:textId="4D5444C1" w:rsidR="009D5FAE" w:rsidRPr="001E0553" w:rsidRDefault="009D5FAE" w:rsidP="009D5FAE">
            <w:pPr>
              <w:spacing w:before="20" w:after="20" w:line="276" w:lineRule="auto"/>
              <w:rPr>
                <w:szCs w:val="18"/>
                <w:lang w:eastAsia="en-US"/>
              </w:rPr>
            </w:pPr>
          </w:p>
        </w:tc>
        <w:tc>
          <w:tcPr>
            <w:tcW w:w="998" w:type="dxa"/>
          </w:tcPr>
          <w:p w14:paraId="213A9867" w14:textId="77777777" w:rsidR="009D5FAE" w:rsidRPr="001E0553" w:rsidRDefault="009D5FAE" w:rsidP="009D5FAE">
            <w:pPr>
              <w:spacing w:before="20" w:after="20" w:line="276" w:lineRule="auto"/>
              <w:rPr>
                <w:szCs w:val="18"/>
                <w:lang w:eastAsia="en-US"/>
              </w:rPr>
            </w:pPr>
          </w:p>
        </w:tc>
      </w:tr>
    </w:tbl>
    <w:p w14:paraId="2D577DD9" w14:textId="77777777" w:rsidR="00BC619D" w:rsidRDefault="00BC619D"/>
    <w:tbl>
      <w:tblPr>
        <w:tblW w:w="9498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828"/>
        <w:gridCol w:w="1417"/>
        <w:gridCol w:w="1271"/>
        <w:gridCol w:w="2982"/>
      </w:tblGrid>
      <w:tr w:rsidR="009D5FAE" w:rsidRPr="00350D54" w14:paraId="6F675658" w14:textId="77777777" w:rsidTr="00B621EC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B63FA" w14:textId="3640AB43" w:rsidR="009D5FAE" w:rsidRPr="0098707E" w:rsidRDefault="009D5FAE" w:rsidP="009D5FAE">
            <w:pPr>
              <w:spacing w:before="180" w:after="60" w:line="276" w:lineRule="auto"/>
              <w:rPr>
                <w:rFonts w:cs="Arial"/>
                <w:b/>
                <w:szCs w:val="18"/>
                <w:lang w:eastAsia="en-US"/>
              </w:rPr>
            </w:pPr>
            <w:r w:rsidRPr="0098707E">
              <w:rPr>
                <w:rFonts w:cs="Arial"/>
                <w:b/>
                <w:szCs w:val="18"/>
                <w:lang w:eastAsia="en-US"/>
              </w:rPr>
              <w:t xml:space="preserve">Composition of the product </w:t>
            </w:r>
            <w:r w:rsidRPr="0098707E">
              <w:rPr>
                <w:rFonts w:cs="Arial"/>
                <w:szCs w:val="18"/>
                <w:lang w:eastAsia="en-US"/>
              </w:rPr>
              <w:t>(List all ingredients, e.g. carriers, anti-caking agents, preservatives, chelating agents, surfactans, emulsifiers, anti-dustin agents, other intert ingredients) with origin</w:t>
            </w:r>
            <w:r w:rsidR="00C621F7" w:rsidRPr="0098707E">
              <w:rPr>
                <w:rFonts w:cs="Arial"/>
                <w:szCs w:val="18"/>
                <w:lang w:eastAsia="en-US"/>
              </w:rPr>
              <w:t xml:space="preserve"> / </w:t>
            </w:r>
            <w:r w:rsidR="00C621F7" w:rsidRPr="0098707E">
              <w:rPr>
                <w:rFonts w:cs="Arial"/>
                <w:b/>
                <w:szCs w:val="18"/>
                <w:lang w:eastAsia="en-US"/>
              </w:rPr>
              <w:t xml:space="preserve">Ürünün bileşimi </w:t>
            </w:r>
            <w:r w:rsidR="00C621F7" w:rsidRPr="0098707E">
              <w:rPr>
                <w:rFonts w:cs="Arial"/>
                <w:szCs w:val="18"/>
                <w:lang w:eastAsia="en-US"/>
              </w:rPr>
              <w:t>(Tüm bileşenleri listeleyin, örneğin taşıyıcılar, topaklanmayı önleyici maddeler, koruyucular, şelatlama maddeleri, yüzey aktif maddeler, emülgatörler, anti-dustin ajanlar, diğer ara bileşenler) menşei ile birlikte</w:t>
            </w:r>
          </w:p>
        </w:tc>
      </w:tr>
      <w:tr w:rsidR="009D5FAE" w:rsidRPr="0098707E" w14:paraId="6B5B4287" w14:textId="77777777" w:rsidTr="00BC619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56B7" w14:textId="7DCD9D49" w:rsidR="009D5FAE" w:rsidRPr="0036536A" w:rsidRDefault="009D5FAE" w:rsidP="009D5FAE">
            <w:pPr>
              <w:spacing w:beforeLines="60" w:before="144" w:afterLines="60" w:after="144" w:line="276" w:lineRule="auto"/>
              <w:rPr>
                <w:b/>
                <w:szCs w:val="18"/>
                <w:lang w:val="en-GB"/>
              </w:rPr>
            </w:pPr>
            <w:r w:rsidRPr="0036536A">
              <w:rPr>
                <w:b/>
                <w:szCs w:val="18"/>
                <w:lang w:val="en-GB"/>
              </w:rPr>
              <w:t>Component</w:t>
            </w:r>
            <w:r>
              <w:rPr>
                <w:b/>
                <w:szCs w:val="18"/>
                <w:lang w:val="en-GB"/>
              </w:rPr>
              <w:t xml:space="preserve"> (Raw material(s) the fertilizer is made from)</w:t>
            </w:r>
            <w:r w:rsidR="00412809">
              <w:rPr>
                <w:b/>
                <w:szCs w:val="18"/>
                <w:lang w:val="en-GB"/>
              </w:rPr>
              <w:t xml:space="preserve"> / </w:t>
            </w:r>
            <w:proofErr w:type="spellStart"/>
            <w:r w:rsidR="00412809" w:rsidRPr="0036536A">
              <w:rPr>
                <w:b/>
                <w:szCs w:val="18"/>
                <w:lang w:val="en-GB"/>
              </w:rPr>
              <w:t>Bileşen</w:t>
            </w:r>
            <w:proofErr w:type="spellEnd"/>
            <w:r w:rsidR="00412809" w:rsidRPr="0036536A">
              <w:rPr>
                <w:b/>
                <w:szCs w:val="18"/>
                <w:lang w:val="en-GB"/>
              </w:rPr>
              <w:t xml:space="preserve"> </w:t>
            </w:r>
            <w:r w:rsidR="00412809">
              <w:rPr>
                <w:b/>
                <w:szCs w:val="18"/>
                <w:lang w:val="en-GB"/>
              </w:rPr>
              <w:t>(</w:t>
            </w:r>
            <w:proofErr w:type="spellStart"/>
            <w:r w:rsidR="00412809">
              <w:rPr>
                <w:b/>
                <w:szCs w:val="18"/>
                <w:lang w:val="en-GB"/>
              </w:rPr>
              <w:t>Gübrenin</w:t>
            </w:r>
            <w:proofErr w:type="spellEnd"/>
            <w:r w:rsidR="00412809">
              <w:rPr>
                <w:b/>
                <w:szCs w:val="18"/>
                <w:lang w:val="en-GB"/>
              </w:rPr>
              <w:t xml:space="preserve"> </w:t>
            </w:r>
            <w:proofErr w:type="spellStart"/>
            <w:r w:rsidR="00412809">
              <w:rPr>
                <w:b/>
                <w:szCs w:val="18"/>
                <w:lang w:val="en-GB"/>
              </w:rPr>
              <w:t>yapıldığı</w:t>
            </w:r>
            <w:proofErr w:type="spellEnd"/>
            <w:r w:rsidR="00412809">
              <w:rPr>
                <w:b/>
                <w:szCs w:val="18"/>
                <w:lang w:val="en-GB"/>
              </w:rPr>
              <w:t xml:space="preserve"> </w:t>
            </w:r>
            <w:proofErr w:type="spellStart"/>
            <w:r w:rsidR="00412809">
              <w:rPr>
                <w:b/>
                <w:szCs w:val="18"/>
                <w:lang w:val="en-GB"/>
              </w:rPr>
              <w:t>hammadde</w:t>
            </w:r>
            <w:proofErr w:type="spellEnd"/>
            <w:r w:rsidR="00412809">
              <w:rPr>
                <w:b/>
                <w:szCs w:val="18"/>
                <w:lang w:val="en-GB"/>
              </w:rPr>
              <w:t>(</w:t>
            </w:r>
            <w:proofErr w:type="spellStart"/>
            <w:r w:rsidR="00412809">
              <w:rPr>
                <w:b/>
                <w:szCs w:val="18"/>
                <w:lang w:val="en-GB"/>
              </w:rPr>
              <w:t>ler</w:t>
            </w:r>
            <w:proofErr w:type="spellEnd"/>
            <w:r w:rsidR="00412809">
              <w:rPr>
                <w:b/>
                <w:szCs w:val="18"/>
                <w:lang w:val="en-GB"/>
              </w:rPr>
              <w:t>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A849" w14:textId="77777777" w:rsidR="009D5FAE" w:rsidRPr="0036536A" w:rsidRDefault="009D5FAE" w:rsidP="009D5FAE">
            <w:pPr>
              <w:spacing w:beforeLines="60" w:before="144" w:afterLines="60" w:after="144" w:line="276" w:lineRule="auto"/>
              <w:rPr>
                <w:szCs w:val="18"/>
                <w:lang w:val="en-GB"/>
              </w:rPr>
            </w:pPr>
            <w:r w:rsidRPr="0036536A">
              <w:rPr>
                <w:szCs w:val="18"/>
                <w:lang w:val="en-GB"/>
              </w:rPr>
              <w:t>CAS no.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D163" w14:textId="79B6E7B8" w:rsidR="009D5FAE" w:rsidRPr="0036536A" w:rsidRDefault="009D5FAE" w:rsidP="009D5FAE">
            <w:pPr>
              <w:spacing w:line="276" w:lineRule="auto"/>
              <w:rPr>
                <w:strike/>
                <w:szCs w:val="18"/>
                <w:lang w:val="en-GB"/>
              </w:rPr>
            </w:pPr>
            <w:r w:rsidRPr="0036536A">
              <w:rPr>
                <w:szCs w:val="18"/>
                <w:lang w:val="en-GB"/>
              </w:rPr>
              <w:t xml:space="preserve">Percentage </w:t>
            </w:r>
            <w:r w:rsidRPr="00131BE3">
              <w:rPr>
                <w:sz w:val="16"/>
                <w:szCs w:val="16"/>
                <w:lang w:val="en-GB"/>
              </w:rPr>
              <w:t>(100%</w:t>
            </w:r>
            <w:r>
              <w:rPr>
                <w:sz w:val="16"/>
                <w:szCs w:val="16"/>
                <w:lang w:val="en-GB"/>
              </w:rPr>
              <w:br/>
            </w:r>
            <w:r w:rsidRPr="00131BE3">
              <w:rPr>
                <w:sz w:val="16"/>
                <w:szCs w:val="16"/>
                <w:lang w:val="en-GB"/>
              </w:rPr>
              <w:t>in total)</w:t>
            </w:r>
            <w:r w:rsidR="00412809">
              <w:rPr>
                <w:sz w:val="16"/>
                <w:szCs w:val="16"/>
                <w:lang w:val="en-GB"/>
              </w:rPr>
              <w:t xml:space="preserve"> / </w:t>
            </w:r>
            <w:proofErr w:type="spellStart"/>
            <w:r w:rsidR="00412809" w:rsidRPr="0036536A">
              <w:rPr>
                <w:szCs w:val="18"/>
                <w:lang w:val="en-GB"/>
              </w:rPr>
              <w:t>Yüzde</w:t>
            </w:r>
            <w:proofErr w:type="spellEnd"/>
            <w:r w:rsidR="00412809" w:rsidRPr="0036536A">
              <w:rPr>
                <w:szCs w:val="18"/>
                <w:lang w:val="en-GB"/>
              </w:rPr>
              <w:t xml:space="preserve"> </w:t>
            </w:r>
            <w:r w:rsidR="00412809" w:rsidRPr="00131BE3">
              <w:rPr>
                <w:sz w:val="16"/>
                <w:szCs w:val="16"/>
                <w:lang w:val="en-GB"/>
              </w:rPr>
              <w:t>(%100</w:t>
            </w:r>
            <w:r w:rsidR="00412809">
              <w:rPr>
                <w:sz w:val="16"/>
                <w:szCs w:val="16"/>
                <w:lang w:val="en-GB"/>
              </w:rPr>
              <w:br/>
            </w:r>
            <w:proofErr w:type="spellStart"/>
            <w:r w:rsidR="00412809" w:rsidRPr="00131BE3">
              <w:rPr>
                <w:sz w:val="16"/>
                <w:szCs w:val="16"/>
                <w:lang w:val="en-GB"/>
              </w:rPr>
              <w:t>toplamda</w:t>
            </w:r>
            <w:proofErr w:type="spellEnd"/>
            <w:r w:rsidR="00412809" w:rsidRPr="00131BE3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6C7" w14:textId="4C52A5E9" w:rsidR="009D5FAE" w:rsidRPr="0036536A" w:rsidRDefault="009D5FAE" w:rsidP="009D5FAE">
            <w:pPr>
              <w:spacing w:line="276" w:lineRule="auto"/>
              <w:rPr>
                <w:szCs w:val="18"/>
                <w:lang w:val="en-GB"/>
              </w:rPr>
            </w:pPr>
            <w:r w:rsidRPr="0036536A">
              <w:rPr>
                <w:szCs w:val="18"/>
                <w:lang w:val="en-GB"/>
              </w:rPr>
              <w:t>Comment on the process</w:t>
            </w:r>
            <w:r w:rsidRPr="0036536A">
              <w:rPr>
                <w:sz w:val="16"/>
                <w:szCs w:val="16"/>
                <w:lang w:val="en-GB"/>
              </w:rPr>
              <w:t xml:space="preserve"> (Origin, source/raw material, type of processing, GMO-material, country of origin, source of supply etc.)</w:t>
            </w:r>
            <w:r w:rsidR="00412809">
              <w:rPr>
                <w:sz w:val="16"/>
                <w:szCs w:val="16"/>
                <w:lang w:val="en-GB"/>
              </w:rPr>
              <w:t xml:space="preserve"> / </w:t>
            </w:r>
            <w:proofErr w:type="spellStart"/>
            <w:r w:rsidR="00412809" w:rsidRPr="0036536A">
              <w:rPr>
                <w:szCs w:val="18"/>
                <w:lang w:val="en-GB"/>
              </w:rPr>
              <w:t>Süreç</w:t>
            </w:r>
            <w:proofErr w:type="spellEnd"/>
            <w:r w:rsidR="00412809" w:rsidRPr="0036536A">
              <w:rPr>
                <w:szCs w:val="18"/>
                <w:lang w:val="en-GB"/>
              </w:rPr>
              <w:t xml:space="preserve"> </w:t>
            </w:r>
            <w:proofErr w:type="spellStart"/>
            <w:r w:rsidR="00412809" w:rsidRPr="0036536A">
              <w:rPr>
                <w:szCs w:val="18"/>
                <w:lang w:val="en-GB"/>
              </w:rPr>
              <w:t>hakkında</w:t>
            </w:r>
            <w:proofErr w:type="spellEnd"/>
            <w:r w:rsidR="00412809" w:rsidRPr="0036536A">
              <w:rPr>
                <w:szCs w:val="18"/>
                <w:lang w:val="en-GB"/>
              </w:rPr>
              <w:t xml:space="preserve"> </w:t>
            </w:r>
            <w:proofErr w:type="spellStart"/>
            <w:r w:rsidR="00412809" w:rsidRPr="0036536A">
              <w:rPr>
                <w:szCs w:val="18"/>
                <w:lang w:val="en-GB"/>
              </w:rPr>
              <w:t>yorum</w:t>
            </w:r>
            <w:proofErr w:type="spellEnd"/>
            <w:r w:rsidR="00412809" w:rsidRPr="0036536A">
              <w:rPr>
                <w:szCs w:val="18"/>
                <w:lang w:val="en-GB"/>
              </w:rPr>
              <w:t xml:space="preserve"> </w:t>
            </w:r>
            <w:r w:rsidR="00412809" w:rsidRPr="0036536A">
              <w:rPr>
                <w:sz w:val="16"/>
                <w:szCs w:val="16"/>
                <w:lang w:val="en-GB"/>
              </w:rPr>
              <w:t>(</w:t>
            </w:r>
            <w:proofErr w:type="spellStart"/>
            <w:r w:rsidR="00412809" w:rsidRPr="0036536A">
              <w:rPr>
                <w:sz w:val="16"/>
                <w:szCs w:val="16"/>
                <w:lang w:val="en-GB"/>
              </w:rPr>
              <w:t>Menşe</w:t>
            </w:r>
            <w:proofErr w:type="spellEnd"/>
            <w:r w:rsidR="00412809" w:rsidRPr="0036536A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="00412809" w:rsidRPr="0036536A">
              <w:rPr>
                <w:sz w:val="16"/>
                <w:szCs w:val="16"/>
                <w:lang w:val="en-GB"/>
              </w:rPr>
              <w:t>kaynak</w:t>
            </w:r>
            <w:proofErr w:type="spellEnd"/>
            <w:r w:rsidR="00412809" w:rsidRPr="0036536A">
              <w:rPr>
                <w:sz w:val="16"/>
                <w:szCs w:val="16"/>
                <w:lang w:val="en-GB"/>
              </w:rPr>
              <w:t>/</w:t>
            </w:r>
            <w:proofErr w:type="spellStart"/>
            <w:r w:rsidR="00412809" w:rsidRPr="0036536A">
              <w:rPr>
                <w:sz w:val="16"/>
                <w:szCs w:val="16"/>
                <w:lang w:val="en-GB"/>
              </w:rPr>
              <w:t>hammadde</w:t>
            </w:r>
            <w:proofErr w:type="spellEnd"/>
            <w:r w:rsidR="00412809" w:rsidRPr="0036536A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="00412809" w:rsidRPr="0036536A">
              <w:rPr>
                <w:sz w:val="16"/>
                <w:szCs w:val="16"/>
                <w:lang w:val="en-GB"/>
              </w:rPr>
              <w:t>işleme</w:t>
            </w:r>
            <w:proofErr w:type="spellEnd"/>
            <w:r w:rsidR="00412809" w:rsidRPr="0036536A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412809" w:rsidRPr="0036536A">
              <w:rPr>
                <w:sz w:val="16"/>
                <w:szCs w:val="16"/>
                <w:lang w:val="en-GB"/>
              </w:rPr>
              <w:t>türü</w:t>
            </w:r>
            <w:proofErr w:type="spellEnd"/>
            <w:r w:rsidR="00412809" w:rsidRPr="0036536A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="00412809" w:rsidRPr="0036536A">
              <w:rPr>
                <w:sz w:val="16"/>
                <w:szCs w:val="16"/>
                <w:lang w:val="en-GB"/>
              </w:rPr>
              <w:t>GDO'lu</w:t>
            </w:r>
            <w:proofErr w:type="spellEnd"/>
            <w:r w:rsidR="00412809" w:rsidRPr="0036536A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412809" w:rsidRPr="0036536A">
              <w:rPr>
                <w:sz w:val="16"/>
                <w:szCs w:val="16"/>
                <w:lang w:val="en-GB"/>
              </w:rPr>
              <w:t>malzeme</w:t>
            </w:r>
            <w:proofErr w:type="spellEnd"/>
            <w:r w:rsidR="00412809" w:rsidRPr="0036536A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="00412809" w:rsidRPr="0036536A">
              <w:rPr>
                <w:sz w:val="16"/>
                <w:szCs w:val="16"/>
                <w:lang w:val="en-GB"/>
              </w:rPr>
              <w:t>menşe</w:t>
            </w:r>
            <w:proofErr w:type="spellEnd"/>
            <w:r w:rsidR="00412809" w:rsidRPr="0036536A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412809" w:rsidRPr="0036536A">
              <w:rPr>
                <w:sz w:val="16"/>
                <w:szCs w:val="16"/>
                <w:lang w:val="en-GB"/>
              </w:rPr>
              <w:t>ülke</w:t>
            </w:r>
            <w:proofErr w:type="spellEnd"/>
            <w:r w:rsidR="00412809" w:rsidRPr="0036536A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="00412809" w:rsidRPr="0036536A">
              <w:rPr>
                <w:sz w:val="16"/>
                <w:szCs w:val="16"/>
                <w:lang w:val="en-GB"/>
              </w:rPr>
              <w:t>tedarik</w:t>
            </w:r>
            <w:proofErr w:type="spellEnd"/>
            <w:r w:rsidR="00412809" w:rsidRPr="0036536A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412809" w:rsidRPr="0036536A">
              <w:rPr>
                <w:sz w:val="16"/>
                <w:szCs w:val="16"/>
                <w:lang w:val="en-GB"/>
              </w:rPr>
              <w:t>kaynağı</w:t>
            </w:r>
            <w:proofErr w:type="spellEnd"/>
            <w:r w:rsidR="00412809" w:rsidRPr="0036536A">
              <w:rPr>
                <w:sz w:val="16"/>
                <w:szCs w:val="16"/>
                <w:lang w:val="en-GB"/>
              </w:rPr>
              <w:t xml:space="preserve"> vb.)</w:t>
            </w:r>
          </w:p>
        </w:tc>
      </w:tr>
      <w:tr w:rsidR="009D5FAE" w:rsidRPr="009D3AD2" w14:paraId="29B35B28" w14:textId="77777777" w:rsidTr="00BC619D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4C3" w14:textId="77777777" w:rsidR="009D5FAE" w:rsidRPr="009D3AD2" w:rsidRDefault="009D5FAE" w:rsidP="00BC619D">
            <w:pPr>
              <w:spacing w:after="60" w:line="276" w:lineRule="auto"/>
              <w:rPr>
                <w:szCs w:val="18"/>
                <w:lang w:val="en-GB" w:eastAsia="en-US"/>
              </w:rPr>
            </w:pPr>
            <w:r w:rsidRPr="009D3AD2">
              <w:rPr>
                <w:szCs w:val="18"/>
                <w:lang w:val="en-GB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AD2">
              <w:rPr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szCs w:val="18"/>
                <w:lang w:val="en-GB" w:eastAsia="en-US"/>
              </w:rPr>
            </w:r>
            <w:r w:rsidRPr="009D3AD2">
              <w:rPr>
                <w:szCs w:val="18"/>
                <w:lang w:val="en-GB" w:eastAsia="en-US"/>
              </w:rPr>
              <w:fldChar w:fldCharType="separate"/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2016" w14:textId="77777777" w:rsidR="009D5FAE" w:rsidRPr="009D3AD2" w:rsidRDefault="009D5FAE" w:rsidP="00BC619D">
            <w:pPr>
              <w:spacing w:after="60" w:line="276" w:lineRule="auto"/>
              <w:rPr>
                <w:szCs w:val="18"/>
                <w:lang w:val="en-GB" w:eastAsia="en-US"/>
              </w:rPr>
            </w:pPr>
            <w:r w:rsidRPr="009D3AD2">
              <w:rPr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szCs w:val="18"/>
                <w:lang w:val="en-GB" w:eastAsia="en-US"/>
              </w:rPr>
            </w:r>
            <w:r w:rsidRPr="009D3AD2">
              <w:rPr>
                <w:szCs w:val="18"/>
                <w:lang w:val="en-GB" w:eastAsia="en-US"/>
              </w:rPr>
              <w:fldChar w:fldCharType="separate"/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BE44" w14:textId="77777777" w:rsidR="009D5FAE" w:rsidRPr="009D3AD2" w:rsidRDefault="009D5FAE" w:rsidP="00BC619D">
            <w:pPr>
              <w:spacing w:after="60" w:line="276" w:lineRule="auto"/>
              <w:rPr>
                <w:szCs w:val="18"/>
                <w:lang w:val="en-GB" w:eastAsia="en-US"/>
              </w:rPr>
            </w:pPr>
            <w:r w:rsidRPr="009D3AD2">
              <w:rPr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szCs w:val="18"/>
                <w:lang w:val="en-GB" w:eastAsia="en-US"/>
              </w:rPr>
            </w:r>
            <w:r w:rsidRPr="009D3AD2">
              <w:rPr>
                <w:szCs w:val="18"/>
                <w:lang w:val="en-GB" w:eastAsia="en-US"/>
              </w:rPr>
              <w:fldChar w:fldCharType="separate"/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fldChar w:fldCharType="end"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FB1D" w14:textId="77777777" w:rsidR="009D5FAE" w:rsidRPr="009D3AD2" w:rsidRDefault="009D5FAE" w:rsidP="00BC619D">
            <w:pPr>
              <w:spacing w:after="60" w:line="276" w:lineRule="auto"/>
              <w:rPr>
                <w:szCs w:val="18"/>
                <w:lang w:val="en-GB" w:eastAsia="en-US"/>
              </w:rPr>
            </w:pPr>
            <w:r w:rsidRPr="009D3AD2">
              <w:rPr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szCs w:val="18"/>
                <w:lang w:val="en-GB" w:eastAsia="en-US"/>
              </w:rPr>
            </w:r>
            <w:r w:rsidRPr="009D3AD2">
              <w:rPr>
                <w:szCs w:val="18"/>
                <w:lang w:val="en-GB" w:eastAsia="en-US"/>
              </w:rPr>
              <w:fldChar w:fldCharType="separate"/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fldChar w:fldCharType="end"/>
            </w:r>
          </w:p>
        </w:tc>
      </w:tr>
      <w:tr w:rsidR="009D5FAE" w:rsidRPr="009D3AD2" w14:paraId="4A07E9A5" w14:textId="77777777" w:rsidTr="00BC619D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DC47" w14:textId="77777777" w:rsidR="009D5FAE" w:rsidRPr="009D3AD2" w:rsidRDefault="009D5FAE" w:rsidP="00BC619D">
            <w:pPr>
              <w:spacing w:after="60" w:line="276" w:lineRule="auto"/>
              <w:rPr>
                <w:szCs w:val="18"/>
                <w:lang w:val="en-GB" w:eastAsia="en-US"/>
              </w:rPr>
            </w:pPr>
            <w:r w:rsidRPr="009D3AD2">
              <w:rPr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szCs w:val="18"/>
                <w:lang w:val="en-GB" w:eastAsia="en-US"/>
              </w:rPr>
            </w:r>
            <w:r w:rsidRPr="009D3AD2">
              <w:rPr>
                <w:szCs w:val="18"/>
                <w:lang w:val="en-GB" w:eastAsia="en-US"/>
              </w:rPr>
              <w:fldChar w:fldCharType="separate"/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8C53" w14:textId="77777777" w:rsidR="009D5FAE" w:rsidRPr="009D3AD2" w:rsidRDefault="009D5FAE" w:rsidP="00BC619D">
            <w:pPr>
              <w:spacing w:after="60" w:line="276" w:lineRule="auto"/>
              <w:rPr>
                <w:szCs w:val="18"/>
                <w:lang w:val="en-GB" w:eastAsia="en-US"/>
              </w:rPr>
            </w:pPr>
            <w:r w:rsidRPr="009D3AD2">
              <w:rPr>
                <w:szCs w:val="18"/>
                <w:lang w:val="en-GB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AD2">
              <w:rPr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szCs w:val="18"/>
                <w:lang w:val="en-GB" w:eastAsia="en-US"/>
              </w:rPr>
            </w:r>
            <w:r w:rsidRPr="009D3AD2">
              <w:rPr>
                <w:szCs w:val="18"/>
                <w:lang w:val="en-GB" w:eastAsia="en-US"/>
              </w:rPr>
              <w:fldChar w:fldCharType="separate"/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21A4" w14:textId="77777777" w:rsidR="009D5FAE" w:rsidRPr="009D3AD2" w:rsidRDefault="009D5FAE" w:rsidP="00BC619D">
            <w:pPr>
              <w:spacing w:after="60" w:line="276" w:lineRule="auto"/>
              <w:rPr>
                <w:szCs w:val="18"/>
                <w:lang w:val="en-GB" w:eastAsia="en-US"/>
              </w:rPr>
            </w:pPr>
            <w:r w:rsidRPr="009D3AD2">
              <w:rPr>
                <w:szCs w:val="18"/>
                <w:lang w:val="en-GB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AD2">
              <w:rPr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szCs w:val="18"/>
                <w:lang w:val="en-GB" w:eastAsia="en-US"/>
              </w:rPr>
            </w:r>
            <w:r w:rsidRPr="009D3AD2">
              <w:rPr>
                <w:szCs w:val="18"/>
                <w:lang w:val="en-GB" w:eastAsia="en-US"/>
              </w:rPr>
              <w:fldChar w:fldCharType="separate"/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fldChar w:fldCharType="end"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9A73" w14:textId="77777777" w:rsidR="009D5FAE" w:rsidRPr="009D3AD2" w:rsidRDefault="009D5FAE" w:rsidP="00BC619D">
            <w:pPr>
              <w:spacing w:after="60" w:line="276" w:lineRule="auto"/>
              <w:rPr>
                <w:szCs w:val="18"/>
                <w:lang w:val="en-GB" w:eastAsia="en-US"/>
              </w:rPr>
            </w:pPr>
            <w:r w:rsidRPr="009D3AD2">
              <w:rPr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szCs w:val="18"/>
                <w:lang w:val="en-GB" w:eastAsia="en-US"/>
              </w:rPr>
            </w:r>
            <w:r w:rsidRPr="009D3AD2">
              <w:rPr>
                <w:szCs w:val="18"/>
                <w:lang w:val="en-GB" w:eastAsia="en-US"/>
              </w:rPr>
              <w:fldChar w:fldCharType="separate"/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t> </w:t>
            </w:r>
            <w:r w:rsidRPr="009D3AD2">
              <w:rPr>
                <w:szCs w:val="18"/>
                <w:lang w:val="en-GB" w:eastAsia="en-US"/>
              </w:rPr>
              <w:fldChar w:fldCharType="end"/>
            </w:r>
          </w:p>
        </w:tc>
      </w:tr>
      <w:tr w:rsidR="009D5FAE" w:rsidRPr="009D3AD2" w14:paraId="77FE7FB3" w14:textId="77777777" w:rsidTr="00BC619D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3DCD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B9A9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8095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9519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</w:tr>
      <w:tr w:rsidR="009D5FAE" w:rsidRPr="009D3AD2" w14:paraId="02510C48" w14:textId="77777777" w:rsidTr="00BC619D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E8E4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5E33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AF9A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A86C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</w:tr>
      <w:tr w:rsidR="009D5FAE" w:rsidRPr="009D3AD2" w14:paraId="1DBCFA05" w14:textId="77777777" w:rsidTr="00BC619D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DFD9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82CC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72FF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84E3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</w:tr>
      <w:tr w:rsidR="009D5FAE" w:rsidRPr="009D3AD2" w14:paraId="38F74B00" w14:textId="77777777" w:rsidTr="00BC619D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4789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C0A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BC7B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9426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</w:tr>
      <w:tr w:rsidR="009D5FAE" w:rsidRPr="009D3AD2" w14:paraId="3AA220DB" w14:textId="77777777" w:rsidTr="00BC619D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06A3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4135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4541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A588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</w:tr>
      <w:tr w:rsidR="009D5FAE" w:rsidRPr="009D3AD2" w14:paraId="415DDF71" w14:textId="77777777" w:rsidTr="00BC619D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5237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EDF5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B216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C6EA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</w:tr>
      <w:tr w:rsidR="009D5FAE" w:rsidRPr="009D3AD2" w14:paraId="2C2211BE" w14:textId="77777777" w:rsidTr="00BC619D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C31F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6AA1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91AE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AF54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</w:tr>
      <w:tr w:rsidR="009D5FAE" w:rsidRPr="009D3AD2" w14:paraId="62DC1249" w14:textId="77777777" w:rsidTr="00BC619D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72E7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C955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8B4F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2FD6" w14:textId="77777777" w:rsidR="009D5FAE" w:rsidRPr="009D3AD2" w:rsidRDefault="009D5FAE" w:rsidP="00BC619D">
            <w:pPr>
              <w:spacing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</w:tr>
    </w:tbl>
    <w:p w14:paraId="1E512C6E" w14:textId="77777777" w:rsidR="00BC619D" w:rsidRDefault="00BC619D"/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9"/>
        <w:gridCol w:w="2329"/>
      </w:tblGrid>
      <w:tr w:rsidR="009D5FAE" w:rsidRPr="0098707E" w14:paraId="040AF9DA" w14:textId="77777777" w:rsidTr="00BC619D">
        <w:trPr>
          <w:trHeight w:val="22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FB669F0" w14:textId="576F3661" w:rsidR="009D5FAE" w:rsidRPr="006A05AF" w:rsidRDefault="009D5FAE" w:rsidP="009D5FAE">
            <w:pPr>
              <w:spacing w:before="180" w:after="60" w:line="276" w:lineRule="auto"/>
              <w:rPr>
                <w:rFonts w:cs="Arial"/>
                <w:b/>
                <w:szCs w:val="18"/>
                <w:lang w:val="en-GB" w:eastAsia="en-US"/>
              </w:rPr>
            </w:pPr>
            <w:r w:rsidRPr="006A05AF">
              <w:rPr>
                <w:rFonts w:cs="Arial"/>
                <w:b/>
                <w:szCs w:val="18"/>
                <w:lang w:val="en-GB" w:eastAsia="en-US"/>
              </w:rPr>
              <w:t>Type and quantity of other substances added</w:t>
            </w:r>
            <w:r w:rsidR="00412809">
              <w:rPr>
                <w:rFonts w:cs="Arial"/>
                <w:b/>
                <w:szCs w:val="18"/>
                <w:lang w:val="en-GB" w:eastAsia="en-US"/>
              </w:rPr>
              <w:t xml:space="preserve"> / </w:t>
            </w:r>
            <w:proofErr w:type="spellStart"/>
            <w:r w:rsidR="00412809" w:rsidRPr="006A05AF">
              <w:rPr>
                <w:rFonts w:cs="Arial"/>
                <w:b/>
                <w:szCs w:val="18"/>
                <w:lang w:val="en-GB" w:eastAsia="en-US"/>
              </w:rPr>
              <w:t>Eklenen</w:t>
            </w:r>
            <w:proofErr w:type="spellEnd"/>
            <w:r w:rsidR="00412809" w:rsidRPr="006A05AF">
              <w:rPr>
                <w:rFonts w:cs="Arial"/>
                <w:b/>
                <w:szCs w:val="18"/>
                <w:lang w:val="en-GB" w:eastAsia="en-US"/>
              </w:rPr>
              <w:t xml:space="preserve"> </w:t>
            </w:r>
            <w:proofErr w:type="spellStart"/>
            <w:r w:rsidR="00412809" w:rsidRPr="006A05AF">
              <w:rPr>
                <w:rFonts w:cs="Arial"/>
                <w:b/>
                <w:szCs w:val="18"/>
                <w:lang w:val="en-GB" w:eastAsia="en-US"/>
              </w:rPr>
              <w:t>diğer</w:t>
            </w:r>
            <w:proofErr w:type="spellEnd"/>
            <w:r w:rsidR="00412809" w:rsidRPr="006A05AF">
              <w:rPr>
                <w:rFonts w:cs="Arial"/>
                <w:b/>
                <w:szCs w:val="18"/>
                <w:lang w:val="en-GB" w:eastAsia="en-US"/>
              </w:rPr>
              <w:t xml:space="preserve"> </w:t>
            </w:r>
            <w:proofErr w:type="spellStart"/>
            <w:r w:rsidR="00412809" w:rsidRPr="006A05AF">
              <w:rPr>
                <w:rFonts w:cs="Arial"/>
                <w:b/>
                <w:szCs w:val="18"/>
                <w:lang w:val="en-GB" w:eastAsia="en-US"/>
              </w:rPr>
              <w:t>maddelerin</w:t>
            </w:r>
            <w:proofErr w:type="spellEnd"/>
            <w:r w:rsidR="00412809" w:rsidRPr="006A05AF">
              <w:rPr>
                <w:rFonts w:cs="Arial"/>
                <w:b/>
                <w:szCs w:val="18"/>
                <w:lang w:val="en-GB" w:eastAsia="en-US"/>
              </w:rPr>
              <w:t xml:space="preserve"> </w:t>
            </w:r>
            <w:proofErr w:type="spellStart"/>
            <w:r w:rsidR="00412809" w:rsidRPr="006A05AF">
              <w:rPr>
                <w:rFonts w:cs="Arial"/>
                <w:b/>
                <w:szCs w:val="18"/>
                <w:lang w:val="en-GB" w:eastAsia="en-US"/>
              </w:rPr>
              <w:t>türü</w:t>
            </w:r>
            <w:proofErr w:type="spellEnd"/>
            <w:r w:rsidR="00412809" w:rsidRPr="006A05AF">
              <w:rPr>
                <w:rFonts w:cs="Arial"/>
                <w:b/>
                <w:szCs w:val="18"/>
                <w:lang w:val="en-GB" w:eastAsia="en-US"/>
              </w:rPr>
              <w:t xml:space="preserve"> </w:t>
            </w:r>
            <w:proofErr w:type="spellStart"/>
            <w:r w:rsidR="00412809" w:rsidRPr="006A05AF">
              <w:rPr>
                <w:rFonts w:cs="Arial"/>
                <w:b/>
                <w:szCs w:val="18"/>
                <w:lang w:val="en-GB" w:eastAsia="en-US"/>
              </w:rPr>
              <w:t>ve</w:t>
            </w:r>
            <w:proofErr w:type="spellEnd"/>
            <w:r w:rsidR="00412809" w:rsidRPr="006A05AF">
              <w:rPr>
                <w:rFonts w:cs="Arial"/>
                <w:b/>
                <w:szCs w:val="18"/>
                <w:lang w:val="en-GB" w:eastAsia="en-US"/>
              </w:rPr>
              <w:t xml:space="preserve"> </w:t>
            </w:r>
            <w:proofErr w:type="spellStart"/>
            <w:r w:rsidR="00412809" w:rsidRPr="006A05AF">
              <w:rPr>
                <w:rFonts w:cs="Arial"/>
                <w:b/>
                <w:szCs w:val="18"/>
                <w:lang w:val="en-GB" w:eastAsia="en-US"/>
              </w:rPr>
              <w:t>miktarı</w:t>
            </w:r>
            <w:proofErr w:type="spellEnd"/>
          </w:p>
        </w:tc>
      </w:tr>
      <w:tr w:rsidR="009D5FAE" w:rsidRPr="009D3AD2" w14:paraId="3E927C14" w14:textId="77777777" w:rsidTr="007F0D40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D59F" w14:textId="476059F8" w:rsidR="009D5FAE" w:rsidRPr="009D3AD2" w:rsidRDefault="009D5FAE" w:rsidP="009D5FAE">
            <w:pPr>
              <w:spacing w:before="60"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t>Addition of microorganisms</w:t>
            </w:r>
            <w:r w:rsidR="00412809">
              <w:rPr>
                <w:color w:val="000000"/>
                <w:szCs w:val="18"/>
                <w:lang w:val="en-GB" w:eastAsia="en-US"/>
              </w:rPr>
              <w:t xml:space="preserve"> / </w:t>
            </w:r>
            <w:proofErr w:type="spellStart"/>
            <w:r w:rsidR="00412809" w:rsidRPr="009D3AD2">
              <w:rPr>
                <w:color w:val="000000"/>
                <w:szCs w:val="18"/>
                <w:lang w:val="en-GB" w:eastAsia="en-US"/>
              </w:rPr>
              <w:t>Mikroorganizmaların</w:t>
            </w:r>
            <w:proofErr w:type="spellEnd"/>
            <w:r w:rsidR="00412809" w:rsidRPr="009D3AD2">
              <w:rPr>
                <w:color w:val="000000"/>
                <w:szCs w:val="18"/>
                <w:lang w:val="en-GB" w:eastAsia="en-US"/>
              </w:rPr>
              <w:t xml:space="preserve"> </w:t>
            </w:r>
            <w:proofErr w:type="spellStart"/>
            <w:r w:rsidR="00412809" w:rsidRPr="009D3AD2">
              <w:rPr>
                <w:color w:val="000000"/>
                <w:szCs w:val="18"/>
                <w:lang w:val="en-GB" w:eastAsia="en-US"/>
              </w:rPr>
              <w:t>eklenmesi</w:t>
            </w:r>
            <w:proofErr w:type="spellEnd"/>
            <w:r w:rsidR="00412809" w:rsidRPr="009D3AD2">
              <w:rPr>
                <w:color w:val="000000"/>
                <w:szCs w:val="18"/>
                <w:lang w:val="en-GB" w:eastAsia="en-US"/>
              </w:rPr>
              <w:t>: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FBCB" w14:textId="01F39C67" w:rsidR="009D5FAE" w:rsidRPr="009D3AD2" w:rsidRDefault="009D5FAE" w:rsidP="009D5FAE">
            <w:pPr>
              <w:spacing w:before="60"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FORMCHECKBOX </w:instrText>
            </w:r>
            <w:r w:rsidR="0098707E">
              <w:rPr>
                <w:color w:val="000000"/>
                <w:szCs w:val="18"/>
                <w:lang w:val="en-GB" w:eastAsia="en-US"/>
              </w:rPr>
            </w:r>
            <w:r w:rsidR="0098707E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  <w:r w:rsidRPr="009D3AD2">
              <w:rPr>
                <w:color w:val="000000"/>
                <w:szCs w:val="18"/>
                <w:lang w:val="en-GB" w:eastAsia="en-US"/>
              </w:rPr>
              <w:t>Yes</w:t>
            </w:r>
            <w:r w:rsidR="008226BB">
              <w:rPr>
                <w:color w:val="000000"/>
                <w:szCs w:val="18"/>
                <w:lang w:val="en-GB" w:eastAsia="en-US"/>
              </w:rPr>
              <w:t>/Evet</w:t>
            </w:r>
            <w:r w:rsidRPr="009D3AD2">
              <w:rPr>
                <w:color w:val="000000"/>
                <w:szCs w:val="18"/>
                <w:lang w:val="en-GB" w:eastAsia="en-US"/>
              </w:rPr>
              <w:t xml:space="preserve"> 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FORMCHECKBOX </w:instrText>
            </w:r>
            <w:r w:rsidR="0098707E">
              <w:rPr>
                <w:color w:val="000000"/>
                <w:szCs w:val="18"/>
                <w:lang w:val="en-GB" w:eastAsia="en-US"/>
              </w:rPr>
            </w:r>
            <w:r w:rsidR="0098707E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  <w:r w:rsidRPr="009D3AD2">
              <w:rPr>
                <w:color w:val="000000"/>
                <w:szCs w:val="18"/>
                <w:lang w:val="en-GB" w:eastAsia="en-US"/>
              </w:rPr>
              <w:t>No</w:t>
            </w:r>
            <w:r w:rsidR="008226BB">
              <w:rPr>
                <w:color w:val="000000"/>
                <w:szCs w:val="18"/>
                <w:lang w:val="en-GB" w:eastAsia="en-US"/>
              </w:rPr>
              <w:t>/</w:t>
            </w:r>
            <w:proofErr w:type="spellStart"/>
            <w:r w:rsidR="008226BB">
              <w:rPr>
                <w:color w:val="000000"/>
                <w:szCs w:val="18"/>
                <w:lang w:val="en-GB" w:eastAsia="en-US"/>
              </w:rPr>
              <w:t>Hayır</w:t>
            </w:r>
            <w:proofErr w:type="spellEnd"/>
          </w:p>
        </w:tc>
      </w:tr>
      <w:tr w:rsidR="008226BB" w:rsidRPr="009D3AD2" w14:paraId="639006CE" w14:textId="77777777" w:rsidTr="007F0D40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E33C" w14:textId="59DF9A5A" w:rsidR="008226BB" w:rsidRPr="009D3AD2" w:rsidRDefault="008226BB" w:rsidP="008226BB">
            <w:pPr>
              <w:spacing w:before="60"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t>Addition of urea-impregnated materials</w:t>
            </w:r>
            <w:r>
              <w:rPr>
                <w:color w:val="000000"/>
                <w:szCs w:val="18"/>
                <w:lang w:val="en-GB" w:eastAsia="en-US"/>
              </w:rPr>
              <w:t xml:space="preserve"> / </w:t>
            </w:r>
            <w:proofErr w:type="spellStart"/>
            <w:r w:rsidRPr="009D3AD2">
              <w:rPr>
                <w:color w:val="000000"/>
                <w:szCs w:val="18"/>
                <w:lang w:val="en-GB" w:eastAsia="en-US"/>
              </w:rPr>
              <w:t>Üre</w:t>
            </w:r>
            <w:proofErr w:type="spellEnd"/>
            <w:r w:rsidRPr="009D3AD2">
              <w:rPr>
                <w:color w:val="000000"/>
                <w:szCs w:val="18"/>
                <w:lang w:val="en-GB" w:eastAsia="en-US"/>
              </w:rPr>
              <w:t xml:space="preserve"> </w:t>
            </w:r>
            <w:proofErr w:type="spellStart"/>
            <w:r w:rsidRPr="009D3AD2">
              <w:rPr>
                <w:color w:val="000000"/>
                <w:szCs w:val="18"/>
                <w:lang w:val="en-GB" w:eastAsia="en-US"/>
              </w:rPr>
              <w:t>emdirilmiş</w:t>
            </w:r>
            <w:proofErr w:type="spellEnd"/>
            <w:r w:rsidRPr="009D3AD2">
              <w:rPr>
                <w:color w:val="000000"/>
                <w:szCs w:val="18"/>
                <w:lang w:val="en-GB" w:eastAsia="en-US"/>
              </w:rPr>
              <w:t xml:space="preserve"> </w:t>
            </w:r>
            <w:proofErr w:type="spellStart"/>
            <w:r w:rsidRPr="009D3AD2">
              <w:rPr>
                <w:color w:val="000000"/>
                <w:szCs w:val="18"/>
                <w:lang w:val="en-GB" w:eastAsia="en-US"/>
              </w:rPr>
              <w:t>malzemelerin</w:t>
            </w:r>
            <w:proofErr w:type="spellEnd"/>
            <w:r w:rsidRPr="009D3AD2">
              <w:rPr>
                <w:color w:val="000000"/>
                <w:szCs w:val="18"/>
                <w:lang w:val="en-GB" w:eastAsia="en-US"/>
              </w:rPr>
              <w:t xml:space="preserve"> </w:t>
            </w:r>
            <w:proofErr w:type="spellStart"/>
            <w:r w:rsidRPr="009D3AD2">
              <w:rPr>
                <w:color w:val="000000"/>
                <w:szCs w:val="18"/>
                <w:lang w:val="en-GB" w:eastAsia="en-US"/>
              </w:rPr>
              <w:t>eklenmesi</w:t>
            </w:r>
            <w:proofErr w:type="spellEnd"/>
            <w:r w:rsidRPr="009D3AD2">
              <w:rPr>
                <w:color w:val="000000"/>
                <w:szCs w:val="18"/>
                <w:lang w:val="en-GB" w:eastAsia="en-US"/>
              </w:rPr>
              <w:t>: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31B7" w14:textId="45B235E5" w:rsidR="008226BB" w:rsidRPr="009D3AD2" w:rsidRDefault="008226BB" w:rsidP="008226BB">
            <w:pPr>
              <w:spacing w:before="60"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175F6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F62">
              <w:rPr>
                <w:color w:val="000000"/>
                <w:szCs w:val="18"/>
                <w:lang w:val="en-GB" w:eastAsia="en-US"/>
              </w:rPr>
              <w:instrText xml:space="preserve"> FORMCHECKBOX </w:instrText>
            </w:r>
            <w:r w:rsidR="0098707E">
              <w:rPr>
                <w:color w:val="000000"/>
                <w:szCs w:val="18"/>
                <w:lang w:val="en-GB" w:eastAsia="en-US"/>
              </w:rPr>
            </w:r>
            <w:r w:rsidR="0098707E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175F62">
              <w:rPr>
                <w:color w:val="000000"/>
                <w:szCs w:val="18"/>
                <w:lang w:val="en-GB" w:eastAsia="en-US"/>
              </w:rPr>
              <w:fldChar w:fldCharType="end"/>
            </w:r>
            <w:r w:rsidRPr="00175F62">
              <w:rPr>
                <w:color w:val="000000"/>
                <w:szCs w:val="18"/>
                <w:lang w:val="en-GB" w:eastAsia="en-US"/>
              </w:rPr>
              <w:t xml:space="preserve">Yes/Evet </w:t>
            </w:r>
            <w:r w:rsidRPr="00175F6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F62">
              <w:rPr>
                <w:color w:val="000000"/>
                <w:szCs w:val="18"/>
                <w:lang w:val="en-GB" w:eastAsia="en-US"/>
              </w:rPr>
              <w:instrText xml:space="preserve"> FORMCHECKBOX </w:instrText>
            </w:r>
            <w:r w:rsidR="0098707E">
              <w:rPr>
                <w:color w:val="000000"/>
                <w:szCs w:val="18"/>
                <w:lang w:val="en-GB" w:eastAsia="en-US"/>
              </w:rPr>
            </w:r>
            <w:r w:rsidR="0098707E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175F62">
              <w:rPr>
                <w:color w:val="000000"/>
                <w:szCs w:val="18"/>
                <w:lang w:val="en-GB" w:eastAsia="en-US"/>
              </w:rPr>
              <w:fldChar w:fldCharType="end"/>
            </w:r>
            <w:r w:rsidRPr="00175F62">
              <w:rPr>
                <w:color w:val="000000"/>
                <w:szCs w:val="18"/>
                <w:lang w:val="en-GB" w:eastAsia="en-US"/>
              </w:rPr>
              <w:t>No/</w:t>
            </w:r>
            <w:proofErr w:type="spellStart"/>
            <w:r w:rsidRPr="00175F62">
              <w:rPr>
                <w:color w:val="000000"/>
                <w:szCs w:val="18"/>
                <w:lang w:val="en-GB" w:eastAsia="en-US"/>
              </w:rPr>
              <w:t>Hayır</w:t>
            </w:r>
            <w:proofErr w:type="spellEnd"/>
          </w:p>
        </w:tc>
      </w:tr>
      <w:tr w:rsidR="008226BB" w:rsidRPr="009D3AD2" w14:paraId="74E35A56" w14:textId="77777777" w:rsidTr="007F0D40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F80F" w14:textId="57204983" w:rsidR="008226BB" w:rsidRPr="009D3AD2" w:rsidRDefault="008226BB" w:rsidP="008226BB">
            <w:pPr>
              <w:spacing w:before="60"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t>Wood products contained in the above product were chemically treated</w:t>
            </w:r>
            <w:r>
              <w:rPr>
                <w:color w:val="000000"/>
                <w:szCs w:val="18"/>
                <w:lang w:val="en-GB" w:eastAsia="en-US"/>
              </w:rPr>
              <w:t xml:space="preserve">  / </w:t>
            </w:r>
            <w:proofErr w:type="spellStart"/>
            <w:r w:rsidRPr="009D3AD2">
              <w:rPr>
                <w:color w:val="000000"/>
                <w:szCs w:val="18"/>
                <w:lang w:val="en-GB" w:eastAsia="en-US"/>
              </w:rPr>
              <w:t>Yukarıdaki</w:t>
            </w:r>
            <w:proofErr w:type="spellEnd"/>
            <w:r w:rsidRPr="009D3AD2">
              <w:rPr>
                <w:color w:val="000000"/>
                <w:szCs w:val="18"/>
                <w:lang w:val="en-GB" w:eastAsia="en-US"/>
              </w:rPr>
              <w:t xml:space="preserve"> </w:t>
            </w:r>
            <w:proofErr w:type="spellStart"/>
            <w:r w:rsidRPr="009D3AD2">
              <w:rPr>
                <w:color w:val="000000"/>
                <w:szCs w:val="18"/>
                <w:lang w:val="en-GB" w:eastAsia="en-US"/>
              </w:rPr>
              <w:t>üründe</w:t>
            </w:r>
            <w:proofErr w:type="spellEnd"/>
            <w:r w:rsidRPr="009D3AD2">
              <w:rPr>
                <w:color w:val="000000"/>
                <w:szCs w:val="18"/>
                <w:lang w:val="en-GB" w:eastAsia="en-US"/>
              </w:rPr>
              <w:t xml:space="preserve"> </w:t>
            </w:r>
            <w:proofErr w:type="spellStart"/>
            <w:r w:rsidRPr="009D3AD2">
              <w:rPr>
                <w:color w:val="000000"/>
                <w:szCs w:val="18"/>
                <w:lang w:val="en-GB" w:eastAsia="en-US"/>
              </w:rPr>
              <w:t>bulunan</w:t>
            </w:r>
            <w:proofErr w:type="spellEnd"/>
            <w:r w:rsidRPr="009D3AD2">
              <w:rPr>
                <w:color w:val="000000"/>
                <w:szCs w:val="18"/>
                <w:lang w:val="en-GB" w:eastAsia="en-US"/>
              </w:rPr>
              <w:t xml:space="preserve"> </w:t>
            </w:r>
            <w:proofErr w:type="spellStart"/>
            <w:r w:rsidRPr="009D3AD2">
              <w:rPr>
                <w:color w:val="000000"/>
                <w:szCs w:val="18"/>
                <w:lang w:val="en-GB" w:eastAsia="en-US"/>
              </w:rPr>
              <w:t>ahşap</w:t>
            </w:r>
            <w:proofErr w:type="spellEnd"/>
            <w:r w:rsidRPr="009D3AD2">
              <w:rPr>
                <w:color w:val="000000"/>
                <w:szCs w:val="18"/>
                <w:lang w:val="en-GB" w:eastAsia="en-US"/>
              </w:rPr>
              <w:t xml:space="preserve"> </w:t>
            </w:r>
            <w:proofErr w:type="spellStart"/>
            <w:r w:rsidRPr="009D3AD2">
              <w:rPr>
                <w:color w:val="000000"/>
                <w:szCs w:val="18"/>
                <w:lang w:val="en-GB" w:eastAsia="en-US"/>
              </w:rPr>
              <w:t>ürünler</w:t>
            </w:r>
            <w:proofErr w:type="spellEnd"/>
            <w:r w:rsidRPr="009D3AD2">
              <w:rPr>
                <w:color w:val="000000"/>
                <w:szCs w:val="18"/>
                <w:lang w:val="en-GB" w:eastAsia="en-US"/>
              </w:rPr>
              <w:t xml:space="preserve"> </w:t>
            </w:r>
            <w:proofErr w:type="spellStart"/>
            <w:r w:rsidRPr="009D3AD2">
              <w:rPr>
                <w:color w:val="000000"/>
                <w:szCs w:val="18"/>
                <w:lang w:val="en-GB" w:eastAsia="en-US"/>
              </w:rPr>
              <w:t>kimyasal</w:t>
            </w:r>
            <w:proofErr w:type="spellEnd"/>
            <w:r w:rsidRPr="009D3AD2">
              <w:rPr>
                <w:color w:val="000000"/>
                <w:szCs w:val="18"/>
                <w:lang w:val="en-GB" w:eastAsia="en-US"/>
              </w:rPr>
              <w:t xml:space="preserve"> </w:t>
            </w:r>
            <w:proofErr w:type="spellStart"/>
            <w:r w:rsidRPr="009D3AD2">
              <w:rPr>
                <w:color w:val="000000"/>
                <w:szCs w:val="18"/>
                <w:lang w:val="en-GB" w:eastAsia="en-US"/>
              </w:rPr>
              <w:t>olarak</w:t>
            </w:r>
            <w:proofErr w:type="spellEnd"/>
            <w:r w:rsidRPr="009D3AD2">
              <w:rPr>
                <w:color w:val="000000"/>
                <w:szCs w:val="18"/>
                <w:lang w:val="en-GB" w:eastAsia="en-US"/>
              </w:rPr>
              <w:t xml:space="preserve"> </w:t>
            </w:r>
            <w:proofErr w:type="spellStart"/>
            <w:r w:rsidRPr="009D3AD2">
              <w:rPr>
                <w:color w:val="000000"/>
                <w:szCs w:val="18"/>
                <w:lang w:val="en-GB" w:eastAsia="en-US"/>
              </w:rPr>
              <w:t>işlenmiştir</w:t>
            </w:r>
            <w:proofErr w:type="spellEnd"/>
            <w:r w:rsidRPr="009D3AD2">
              <w:rPr>
                <w:color w:val="000000"/>
                <w:szCs w:val="18"/>
                <w:lang w:val="en-GB" w:eastAsia="en-US"/>
              </w:rPr>
              <w:t>: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2E83" w14:textId="50A50052" w:rsidR="008226BB" w:rsidRPr="009D3AD2" w:rsidRDefault="008226BB" w:rsidP="008226BB">
            <w:pPr>
              <w:spacing w:before="60"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175F6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F62">
              <w:rPr>
                <w:color w:val="000000"/>
                <w:szCs w:val="18"/>
                <w:lang w:val="en-GB" w:eastAsia="en-US"/>
              </w:rPr>
              <w:instrText xml:space="preserve"> FORMCHECKBOX </w:instrText>
            </w:r>
            <w:r w:rsidR="0098707E">
              <w:rPr>
                <w:color w:val="000000"/>
                <w:szCs w:val="18"/>
                <w:lang w:val="en-GB" w:eastAsia="en-US"/>
              </w:rPr>
            </w:r>
            <w:r w:rsidR="0098707E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175F62">
              <w:rPr>
                <w:color w:val="000000"/>
                <w:szCs w:val="18"/>
                <w:lang w:val="en-GB" w:eastAsia="en-US"/>
              </w:rPr>
              <w:fldChar w:fldCharType="end"/>
            </w:r>
            <w:r w:rsidRPr="00175F62">
              <w:rPr>
                <w:color w:val="000000"/>
                <w:szCs w:val="18"/>
                <w:lang w:val="en-GB" w:eastAsia="en-US"/>
              </w:rPr>
              <w:t xml:space="preserve">Yes/Evet </w:t>
            </w:r>
            <w:r w:rsidRPr="00175F6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F62">
              <w:rPr>
                <w:color w:val="000000"/>
                <w:szCs w:val="18"/>
                <w:lang w:val="en-GB" w:eastAsia="en-US"/>
              </w:rPr>
              <w:instrText xml:space="preserve"> FORMCHECKBOX </w:instrText>
            </w:r>
            <w:r w:rsidR="0098707E">
              <w:rPr>
                <w:color w:val="000000"/>
                <w:szCs w:val="18"/>
                <w:lang w:val="en-GB" w:eastAsia="en-US"/>
              </w:rPr>
            </w:r>
            <w:r w:rsidR="0098707E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175F62">
              <w:rPr>
                <w:color w:val="000000"/>
                <w:szCs w:val="18"/>
                <w:lang w:val="en-GB" w:eastAsia="en-US"/>
              </w:rPr>
              <w:fldChar w:fldCharType="end"/>
            </w:r>
            <w:r w:rsidRPr="00175F62">
              <w:rPr>
                <w:color w:val="000000"/>
                <w:szCs w:val="18"/>
                <w:lang w:val="en-GB" w:eastAsia="en-US"/>
              </w:rPr>
              <w:t>No/</w:t>
            </w:r>
            <w:proofErr w:type="spellStart"/>
            <w:r w:rsidRPr="00175F62">
              <w:rPr>
                <w:color w:val="000000"/>
                <w:szCs w:val="18"/>
                <w:lang w:val="en-GB" w:eastAsia="en-US"/>
              </w:rPr>
              <w:t>Hayır</w:t>
            </w:r>
            <w:proofErr w:type="spellEnd"/>
          </w:p>
        </w:tc>
      </w:tr>
      <w:tr w:rsidR="008226BB" w:rsidRPr="009D3AD2" w14:paraId="79F17B38" w14:textId="77777777" w:rsidTr="007F0D40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9418" w14:textId="6216AE8D" w:rsidR="008226BB" w:rsidRPr="009D3AD2" w:rsidRDefault="008226BB" w:rsidP="008226BB">
            <w:pPr>
              <w:spacing w:before="60"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t>Addition of preserving agents</w:t>
            </w:r>
            <w:r>
              <w:rPr>
                <w:color w:val="000000"/>
                <w:szCs w:val="18"/>
                <w:lang w:val="en-GB" w:eastAsia="en-US"/>
              </w:rPr>
              <w:t xml:space="preserve"> / </w:t>
            </w:r>
            <w:proofErr w:type="spellStart"/>
            <w:r w:rsidRPr="009D3AD2">
              <w:rPr>
                <w:color w:val="000000"/>
                <w:szCs w:val="18"/>
                <w:lang w:val="en-GB" w:eastAsia="en-US"/>
              </w:rPr>
              <w:t>Koruyucu</w:t>
            </w:r>
            <w:proofErr w:type="spellEnd"/>
            <w:r w:rsidRPr="009D3AD2">
              <w:rPr>
                <w:color w:val="000000"/>
                <w:szCs w:val="18"/>
                <w:lang w:val="en-GB" w:eastAsia="en-US"/>
              </w:rPr>
              <w:t xml:space="preserve"> </w:t>
            </w:r>
            <w:proofErr w:type="spellStart"/>
            <w:r w:rsidRPr="009D3AD2">
              <w:rPr>
                <w:color w:val="000000"/>
                <w:szCs w:val="18"/>
                <w:lang w:val="en-GB" w:eastAsia="en-US"/>
              </w:rPr>
              <w:t>maddelerin</w:t>
            </w:r>
            <w:proofErr w:type="spellEnd"/>
            <w:r w:rsidRPr="009D3AD2">
              <w:rPr>
                <w:color w:val="000000"/>
                <w:szCs w:val="18"/>
                <w:lang w:val="en-GB" w:eastAsia="en-US"/>
              </w:rPr>
              <w:t xml:space="preserve"> </w:t>
            </w:r>
            <w:proofErr w:type="spellStart"/>
            <w:r w:rsidRPr="009D3AD2">
              <w:rPr>
                <w:color w:val="000000"/>
                <w:szCs w:val="18"/>
                <w:lang w:val="en-GB" w:eastAsia="en-US"/>
              </w:rPr>
              <w:t>eklenmesi</w:t>
            </w:r>
            <w:proofErr w:type="spellEnd"/>
            <w:r w:rsidRPr="009D3AD2">
              <w:rPr>
                <w:color w:val="000000"/>
                <w:szCs w:val="18"/>
                <w:lang w:val="en-GB" w:eastAsia="en-US"/>
              </w:rPr>
              <w:t>: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4A7E" w14:textId="4FB83829" w:rsidR="008226BB" w:rsidRPr="009D3AD2" w:rsidRDefault="008226BB" w:rsidP="008226BB">
            <w:pPr>
              <w:spacing w:before="60"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175F6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F62">
              <w:rPr>
                <w:color w:val="000000"/>
                <w:szCs w:val="18"/>
                <w:lang w:val="en-GB" w:eastAsia="en-US"/>
              </w:rPr>
              <w:instrText xml:space="preserve"> FORMCHECKBOX </w:instrText>
            </w:r>
            <w:r w:rsidR="0098707E">
              <w:rPr>
                <w:color w:val="000000"/>
                <w:szCs w:val="18"/>
                <w:lang w:val="en-GB" w:eastAsia="en-US"/>
              </w:rPr>
            </w:r>
            <w:r w:rsidR="0098707E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175F62">
              <w:rPr>
                <w:color w:val="000000"/>
                <w:szCs w:val="18"/>
                <w:lang w:val="en-GB" w:eastAsia="en-US"/>
              </w:rPr>
              <w:fldChar w:fldCharType="end"/>
            </w:r>
            <w:r w:rsidRPr="00175F62">
              <w:rPr>
                <w:color w:val="000000"/>
                <w:szCs w:val="18"/>
                <w:lang w:val="en-GB" w:eastAsia="en-US"/>
              </w:rPr>
              <w:t xml:space="preserve">Yes/Evet </w:t>
            </w:r>
            <w:r w:rsidRPr="00175F6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F62">
              <w:rPr>
                <w:color w:val="000000"/>
                <w:szCs w:val="18"/>
                <w:lang w:val="en-GB" w:eastAsia="en-US"/>
              </w:rPr>
              <w:instrText xml:space="preserve"> FORMCHECKBOX </w:instrText>
            </w:r>
            <w:r w:rsidR="0098707E">
              <w:rPr>
                <w:color w:val="000000"/>
                <w:szCs w:val="18"/>
                <w:lang w:val="en-GB" w:eastAsia="en-US"/>
              </w:rPr>
            </w:r>
            <w:r w:rsidR="0098707E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175F62">
              <w:rPr>
                <w:color w:val="000000"/>
                <w:szCs w:val="18"/>
                <w:lang w:val="en-GB" w:eastAsia="en-US"/>
              </w:rPr>
              <w:fldChar w:fldCharType="end"/>
            </w:r>
            <w:r w:rsidRPr="00175F62">
              <w:rPr>
                <w:color w:val="000000"/>
                <w:szCs w:val="18"/>
                <w:lang w:val="en-GB" w:eastAsia="en-US"/>
              </w:rPr>
              <w:t>No/</w:t>
            </w:r>
            <w:proofErr w:type="spellStart"/>
            <w:r w:rsidRPr="00175F62">
              <w:rPr>
                <w:color w:val="000000"/>
                <w:szCs w:val="18"/>
                <w:lang w:val="en-GB" w:eastAsia="en-US"/>
              </w:rPr>
              <w:t>Hayır</w:t>
            </w:r>
            <w:proofErr w:type="spellEnd"/>
          </w:p>
        </w:tc>
      </w:tr>
      <w:tr w:rsidR="008226BB" w:rsidRPr="009D3AD2" w14:paraId="559E0A77" w14:textId="77777777" w:rsidTr="007F0D40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FD11" w14:textId="09EAF3F2" w:rsidR="008226BB" w:rsidRPr="009D3AD2" w:rsidRDefault="008226BB" w:rsidP="008226BB">
            <w:pPr>
              <w:spacing w:before="60"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t>Contains complexing or chelating agents</w:t>
            </w:r>
            <w:r>
              <w:rPr>
                <w:color w:val="000000"/>
                <w:szCs w:val="18"/>
                <w:lang w:val="en-GB" w:eastAsia="en-US"/>
              </w:rPr>
              <w:t xml:space="preserve"> / </w:t>
            </w:r>
            <w:proofErr w:type="spellStart"/>
            <w:r w:rsidRPr="009D3AD2">
              <w:rPr>
                <w:color w:val="000000"/>
                <w:szCs w:val="18"/>
                <w:lang w:val="en-GB" w:eastAsia="en-US"/>
              </w:rPr>
              <w:t>Kompleksleştirici</w:t>
            </w:r>
            <w:proofErr w:type="spellEnd"/>
            <w:r w:rsidRPr="009D3AD2">
              <w:rPr>
                <w:color w:val="000000"/>
                <w:szCs w:val="18"/>
                <w:lang w:val="en-GB" w:eastAsia="en-US"/>
              </w:rPr>
              <w:t xml:space="preserve"> </w:t>
            </w:r>
            <w:proofErr w:type="spellStart"/>
            <w:r w:rsidRPr="009D3AD2">
              <w:rPr>
                <w:color w:val="000000"/>
                <w:szCs w:val="18"/>
                <w:lang w:val="en-GB" w:eastAsia="en-US"/>
              </w:rPr>
              <w:t>veya</w:t>
            </w:r>
            <w:proofErr w:type="spellEnd"/>
            <w:r w:rsidRPr="009D3AD2">
              <w:rPr>
                <w:color w:val="000000"/>
                <w:szCs w:val="18"/>
                <w:lang w:val="en-GB" w:eastAsia="en-US"/>
              </w:rPr>
              <w:t xml:space="preserve"> </w:t>
            </w:r>
            <w:proofErr w:type="spellStart"/>
            <w:r w:rsidRPr="009D3AD2">
              <w:rPr>
                <w:color w:val="000000"/>
                <w:szCs w:val="18"/>
                <w:lang w:val="en-GB" w:eastAsia="en-US"/>
              </w:rPr>
              <w:t>şelatlayıcı</w:t>
            </w:r>
            <w:proofErr w:type="spellEnd"/>
            <w:r w:rsidRPr="009D3AD2">
              <w:rPr>
                <w:color w:val="000000"/>
                <w:szCs w:val="18"/>
                <w:lang w:val="en-GB" w:eastAsia="en-US"/>
              </w:rPr>
              <w:t xml:space="preserve"> </w:t>
            </w:r>
            <w:proofErr w:type="spellStart"/>
            <w:r w:rsidRPr="009D3AD2">
              <w:rPr>
                <w:color w:val="000000"/>
                <w:szCs w:val="18"/>
                <w:lang w:val="en-GB" w:eastAsia="en-US"/>
              </w:rPr>
              <w:t>maddeler</w:t>
            </w:r>
            <w:proofErr w:type="spellEnd"/>
            <w:r w:rsidRPr="009D3AD2">
              <w:rPr>
                <w:color w:val="000000"/>
                <w:szCs w:val="18"/>
                <w:lang w:val="en-GB" w:eastAsia="en-US"/>
              </w:rPr>
              <w:t xml:space="preserve"> </w:t>
            </w:r>
            <w:proofErr w:type="spellStart"/>
            <w:r w:rsidRPr="009D3AD2">
              <w:rPr>
                <w:color w:val="000000"/>
                <w:szCs w:val="18"/>
                <w:lang w:val="en-GB" w:eastAsia="en-US"/>
              </w:rPr>
              <w:t>içerir</w:t>
            </w:r>
            <w:proofErr w:type="spellEnd"/>
            <w:r w:rsidRPr="009D3AD2">
              <w:rPr>
                <w:color w:val="000000"/>
                <w:szCs w:val="18"/>
                <w:lang w:val="en-GB" w:eastAsia="en-US"/>
              </w:rPr>
              <w:t>: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5A67" w14:textId="26545E3A" w:rsidR="008226BB" w:rsidRPr="009D3AD2" w:rsidRDefault="008226BB" w:rsidP="008226BB">
            <w:pPr>
              <w:spacing w:before="60"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175F6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F62">
              <w:rPr>
                <w:color w:val="000000"/>
                <w:szCs w:val="18"/>
                <w:lang w:val="en-GB" w:eastAsia="en-US"/>
              </w:rPr>
              <w:instrText xml:space="preserve"> FORMCHECKBOX </w:instrText>
            </w:r>
            <w:r w:rsidR="0098707E">
              <w:rPr>
                <w:color w:val="000000"/>
                <w:szCs w:val="18"/>
                <w:lang w:val="en-GB" w:eastAsia="en-US"/>
              </w:rPr>
            </w:r>
            <w:r w:rsidR="0098707E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175F62">
              <w:rPr>
                <w:color w:val="000000"/>
                <w:szCs w:val="18"/>
                <w:lang w:val="en-GB" w:eastAsia="en-US"/>
              </w:rPr>
              <w:fldChar w:fldCharType="end"/>
            </w:r>
            <w:r w:rsidRPr="00175F62">
              <w:rPr>
                <w:color w:val="000000"/>
                <w:szCs w:val="18"/>
                <w:lang w:val="en-GB" w:eastAsia="en-US"/>
              </w:rPr>
              <w:t xml:space="preserve">Yes/Evet </w:t>
            </w:r>
            <w:r w:rsidRPr="00175F6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F62">
              <w:rPr>
                <w:color w:val="000000"/>
                <w:szCs w:val="18"/>
                <w:lang w:val="en-GB" w:eastAsia="en-US"/>
              </w:rPr>
              <w:instrText xml:space="preserve"> FORMCHECKBOX </w:instrText>
            </w:r>
            <w:r w:rsidR="0098707E">
              <w:rPr>
                <w:color w:val="000000"/>
                <w:szCs w:val="18"/>
                <w:lang w:val="en-GB" w:eastAsia="en-US"/>
              </w:rPr>
            </w:r>
            <w:r w:rsidR="0098707E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175F62">
              <w:rPr>
                <w:color w:val="000000"/>
                <w:szCs w:val="18"/>
                <w:lang w:val="en-GB" w:eastAsia="en-US"/>
              </w:rPr>
              <w:fldChar w:fldCharType="end"/>
            </w:r>
            <w:r w:rsidRPr="00175F62">
              <w:rPr>
                <w:color w:val="000000"/>
                <w:szCs w:val="18"/>
                <w:lang w:val="en-GB" w:eastAsia="en-US"/>
              </w:rPr>
              <w:t>No/</w:t>
            </w:r>
            <w:proofErr w:type="spellStart"/>
            <w:r w:rsidRPr="00175F62">
              <w:rPr>
                <w:color w:val="000000"/>
                <w:szCs w:val="18"/>
                <w:lang w:val="en-GB" w:eastAsia="en-US"/>
              </w:rPr>
              <w:t>Hayır</w:t>
            </w:r>
            <w:proofErr w:type="spellEnd"/>
          </w:p>
        </w:tc>
      </w:tr>
      <w:tr w:rsidR="008226BB" w:rsidRPr="009D3AD2" w14:paraId="3B784D0D" w14:textId="77777777" w:rsidTr="007F0D40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6A66" w14:textId="00C14F4A" w:rsidR="008226BB" w:rsidRPr="0098707E" w:rsidRDefault="008226BB" w:rsidP="008226BB">
            <w:pPr>
              <w:spacing w:before="60" w:after="60" w:line="276" w:lineRule="auto"/>
              <w:rPr>
                <w:color w:val="000000"/>
                <w:szCs w:val="18"/>
                <w:lang w:eastAsia="en-US"/>
              </w:rPr>
            </w:pPr>
            <w:r w:rsidRPr="0098707E">
              <w:rPr>
                <w:color w:val="000000"/>
                <w:szCs w:val="18"/>
                <w:lang w:eastAsia="en-US"/>
              </w:rPr>
              <w:lastRenderedPageBreak/>
              <w:t>Addition of components with a particle size of &lt; 0.3 </w:t>
            </w:r>
            <w:proofErr w:type="spellStart"/>
            <w:r w:rsidRPr="009D3AD2">
              <w:rPr>
                <w:color w:val="000000"/>
                <w:szCs w:val="18"/>
                <w:lang w:val="en-GB" w:eastAsia="en-US"/>
              </w:rPr>
              <w:t>μ</w:t>
            </w:r>
            <w:proofErr w:type="spellEnd"/>
            <w:r w:rsidRPr="0098707E">
              <w:rPr>
                <w:color w:val="000000"/>
                <w:szCs w:val="18"/>
                <w:lang w:eastAsia="en-US"/>
              </w:rPr>
              <w:t xml:space="preserve">m (nanoparticles) / Parçacık boyutu &lt; 0,3 </w:t>
            </w:r>
            <w:proofErr w:type="spellStart"/>
            <w:r w:rsidRPr="009D3AD2">
              <w:rPr>
                <w:color w:val="000000"/>
                <w:szCs w:val="18"/>
                <w:lang w:val="en-GB" w:eastAsia="en-US"/>
              </w:rPr>
              <w:t>μ</w:t>
            </w:r>
            <w:proofErr w:type="spellEnd"/>
            <w:r w:rsidRPr="0098707E">
              <w:rPr>
                <w:color w:val="000000"/>
                <w:szCs w:val="18"/>
                <w:lang w:eastAsia="en-US"/>
              </w:rPr>
              <w:t>m olan bileşenlerin eklenmesi (nanopartiküller):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857F" w14:textId="198AD80B" w:rsidR="008226BB" w:rsidRPr="009D3AD2" w:rsidRDefault="008226BB" w:rsidP="008226BB">
            <w:pPr>
              <w:spacing w:before="60"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005B28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B28">
              <w:rPr>
                <w:color w:val="000000"/>
                <w:szCs w:val="18"/>
                <w:lang w:val="en-GB" w:eastAsia="en-US"/>
              </w:rPr>
              <w:instrText xml:space="preserve"> FORMCHECKBOX </w:instrText>
            </w:r>
            <w:r w:rsidR="0098707E">
              <w:rPr>
                <w:color w:val="000000"/>
                <w:szCs w:val="18"/>
                <w:lang w:val="en-GB" w:eastAsia="en-US"/>
              </w:rPr>
            </w:r>
            <w:r w:rsidR="0098707E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005B28">
              <w:rPr>
                <w:color w:val="000000"/>
                <w:szCs w:val="18"/>
                <w:lang w:val="en-GB" w:eastAsia="en-US"/>
              </w:rPr>
              <w:fldChar w:fldCharType="end"/>
            </w:r>
            <w:r w:rsidRPr="00005B28">
              <w:rPr>
                <w:color w:val="000000"/>
                <w:szCs w:val="18"/>
                <w:lang w:val="en-GB" w:eastAsia="en-US"/>
              </w:rPr>
              <w:t xml:space="preserve">Yes/Evet </w:t>
            </w:r>
            <w:r w:rsidRPr="00005B28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B28">
              <w:rPr>
                <w:color w:val="000000"/>
                <w:szCs w:val="18"/>
                <w:lang w:val="en-GB" w:eastAsia="en-US"/>
              </w:rPr>
              <w:instrText xml:space="preserve"> FORMCHECKBOX </w:instrText>
            </w:r>
            <w:r w:rsidR="0098707E">
              <w:rPr>
                <w:color w:val="000000"/>
                <w:szCs w:val="18"/>
                <w:lang w:val="en-GB" w:eastAsia="en-US"/>
              </w:rPr>
            </w:r>
            <w:r w:rsidR="0098707E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005B28">
              <w:rPr>
                <w:color w:val="000000"/>
                <w:szCs w:val="18"/>
                <w:lang w:val="en-GB" w:eastAsia="en-US"/>
              </w:rPr>
              <w:fldChar w:fldCharType="end"/>
            </w:r>
            <w:r w:rsidRPr="00005B28">
              <w:rPr>
                <w:color w:val="000000"/>
                <w:szCs w:val="18"/>
                <w:lang w:val="en-GB" w:eastAsia="en-US"/>
              </w:rPr>
              <w:t>No/</w:t>
            </w:r>
            <w:proofErr w:type="spellStart"/>
            <w:r w:rsidRPr="00005B28">
              <w:rPr>
                <w:color w:val="000000"/>
                <w:szCs w:val="18"/>
                <w:lang w:val="en-GB" w:eastAsia="en-US"/>
              </w:rPr>
              <w:t>Hayır</w:t>
            </w:r>
            <w:proofErr w:type="spellEnd"/>
          </w:p>
        </w:tc>
      </w:tr>
      <w:tr w:rsidR="008226BB" w:rsidRPr="009D3AD2" w14:paraId="1F24910C" w14:textId="77777777" w:rsidTr="007F0D40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C57D" w14:textId="7A15E4C6" w:rsidR="008226BB" w:rsidRPr="0098707E" w:rsidRDefault="008226BB" w:rsidP="008226BB">
            <w:pPr>
              <w:spacing w:before="60" w:after="60" w:line="276" w:lineRule="auto"/>
              <w:rPr>
                <w:color w:val="000000"/>
                <w:szCs w:val="18"/>
                <w:lang w:eastAsia="en-US"/>
              </w:rPr>
            </w:pPr>
            <w:r w:rsidRPr="0098707E">
              <w:rPr>
                <w:color w:val="000000"/>
                <w:szCs w:val="18"/>
                <w:lang w:eastAsia="en-US"/>
              </w:rPr>
              <w:t>Was nitrogen used during production? / Üretim sırasında nitrojen kullanıldı mı?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171E" w14:textId="4ADB400A" w:rsidR="008226BB" w:rsidRPr="009D3AD2" w:rsidRDefault="008226BB" w:rsidP="008226BB">
            <w:pPr>
              <w:spacing w:before="60"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005B28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B28">
              <w:rPr>
                <w:color w:val="000000"/>
                <w:szCs w:val="18"/>
                <w:lang w:val="en-GB" w:eastAsia="en-US"/>
              </w:rPr>
              <w:instrText xml:space="preserve"> FORMCHECKBOX </w:instrText>
            </w:r>
            <w:r w:rsidR="0098707E">
              <w:rPr>
                <w:color w:val="000000"/>
                <w:szCs w:val="18"/>
                <w:lang w:val="en-GB" w:eastAsia="en-US"/>
              </w:rPr>
            </w:r>
            <w:r w:rsidR="0098707E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005B28">
              <w:rPr>
                <w:color w:val="000000"/>
                <w:szCs w:val="18"/>
                <w:lang w:val="en-GB" w:eastAsia="en-US"/>
              </w:rPr>
              <w:fldChar w:fldCharType="end"/>
            </w:r>
            <w:r w:rsidRPr="00005B28">
              <w:rPr>
                <w:color w:val="000000"/>
                <w:szCs w:val="18"/>
                <w:lang w:val="en-GB" w:eastAsia="en-US"/>
              </w:rPr>
              <w:t xml:space="preserve">Yes/Evet </w:t>
            </w:r>
            <w:r w:rsidRPr="00005B28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B28">
              <w:rPr>
                <w:color w:val="000000"/>
                <w:szCs w:val="18"/>
                <w:lang w:val="en-GB" w:eastAsia="en-US"/>
              </w:rPr>
              <w:instrText xml:space="preserve"> FORMCHECKBOX </w:instrText>
            </w:r>
            <w:r w:rsidR="0098707E">
              <w:rPr>
                <w:color w:val="000000"/>
                <w:szCs w:val="18"/>
                <w:lang w:val="en-GB" w:eastAsia="en-US"/>
              </w:rPr>
            </w:r>
            <w:r w:rsidR="0098707E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005B28">
              <w:rPr>
                <w:color w:val="000000"/>
                <w:szCs w:val="18"/>
                <w:lang w:val="en-GB" w:eastAsia="en-US"/>
              </w:rPr>
              <w:fldChar w:fldCharType="end"/>
            </w:r>
            <w:r w:rsidRPr="00005B28">
              <w:rPr>
                <w:color w:val="000000"/>
                <w:szCs w:val="18"/>
                <w:lang w:val="en-GB" w:eastAsia="en-US"/>
              </w:rPr>
              <w:t>No/</w:t>
            </w:r>
            <w:proofErr w:type="spellStart"/>
            <w:r w:rsidRPr="00005B28">
              <w:rPr>
                <w:color w:val="000000"/>
                <w:szCs w:val="18"/>
                <w:lang w:val="en-GB" w:eastAsia="en-US"/>
              </w:rPr>
              <w:t>Hayır</w:t>
            </w:r>
            <w:proofErr w:type="spellEnd"/>
          </w:p>
        </w:tc>
      </w:tr>
      <w:tr w:rsidR="008226BB" w:rsidRPr="009D3AD2" w14:paraId="2812586A" w14:textId="77777777" w:rsidTr="007F0D40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4735" w14:textId="358567C8" w:rsidR="008226BB" w:rsidRPr="0098707E" w:rsidRDefault="008226BB" w:rsidP="008226BB">
            <w:pPr>
              <w:spacing w:before="60" w:after="60" w:line="276" w:lineRule="auto"/>
              <w:rPr>
                <w:color w:val="000000"/>
                <w:szCs w:val="18"/>
                <w:lang w:val="de-CH" w:eastAsia="en-US"/>
              </w:rPr>
            </w:pPr>
            <w:r w:rsidRPr="0098707E">
              <w:rPr>
                <w:color w:val="000000"/>
                <w:szCs w:val="18"/>
                <w:lang w:val="de-CH" w:eastAsia="en-US"/>
              </w:rPr>
              <w:t xml:space="preserve">Digestion (e.g. hydrolysis) / Sindirim (örn. hidroliz): 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07E">
              <w:rPr>
                <w:color w:val="000000"/>
                <w:szCs w:val="18"/>
                <w:lang w:val="de-CH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B1E4" w14:textId="747D8DCD" w:rsidR="008226BB" w:rsidRPr="009D3AD2" w:rsidRDefault="008226BB" w:rsidP="008226BB">
            <w:pPr>
              <w:spacing w:before="60"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005B28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B28">
              <w:rPr>
                <w:color w:val="000000"/>
                <w:szCs w:val="18"/>
                <w:lang w:val="en-GB" w:eastAsia="en-US"/>
              </w:rPr>
              <w:instrText xml:space="preserve"> FORMCHECKBOX </w:instrText>
            </w:r>
            <w:r w:rsidR="0098707E">
              <w:rPr>
                <w:color w:val="000000"/>
                <w:szCs w:val="18"/>
                <w:lang w:val="en-GB" w:eastAsia="en-US"/>
              </w:rPr>
            </w:r>
            <w:r w:rsidR="0098707E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005B28">
              <w:rPr>
                <w:color w:val="000000"/>
                <w:szCs w:val="18"/>
                <w:lang w:val="en-GB" w:eastAsia="en-US"/>
              </w:rPr>
              <w:fldChar w:fldCharType="end"/>
            </w:r>
            <w:r w:rsidRPr="00005B28">
              <w:rPr>
                <w:color w:val="000000"/>
                <w:szCs w:val="18"/>
                <w:lang w:val="en-GB" w:eastAsia="en-US"/>
              </w:rPr>
              <w:t xml:space="preserve">Yes/Evet </w:t>
            </w:r>
            <w:r w:rsidRPr="00005B28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B28">
              <w:rPr>
                <w:color w:val="000000"/>
                <w:szCs w:val="18"/>
                <w:lang w:val="en-GB" w:eastAsia="en-US"/>
              </w:rPr>
              <w:instrText xml:space="preserve"> FORMCHECKBOX </w:instrText>
            </w:r>
            <w:r w:rsidR="0098707E">
              <w:rPr>
                <w:color w:val="000000"/>
                <w:szCs w:val="18"/>
                <w:lang w:val="en-GB" w:eastAsia="en-US"/>
              </w:rPr>
            </w:r>
            <w:r w:rsidR="0098707E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005B28">
              <w:rPr>
                <w:color w:val="000000"/>
                <w:szCs w:val="18"/>
                <w:lang w:val="en-GB" w:eastAsia="en-US"/>
              </w:rPr>
              <w:fldChar w:fldCharType="end"/>
            </w:r>
            <w:r w:rsidRPr="00005B28">
              <w:rPr>
                <w:color w:val="000000"/>
                <w:szCs w:val="18"/>
                <w:lang w:val="en-GB" w:eastAsia="en-US"/>
              </w:rPr>
              <w:t>No/</w:t>
            </w:r>
            <w:proofErr w:type="spellStart"/>
            <w:r w:rsidRPr="00005B28">
              <w:rPr>
                <w:color w:val="000000"/>
                <w:szCs w:val="18"/>
                <w:lang w:val="en-GB" w:eastAsia="en-US"/>
              </w:rPr>
              <w:t>Hayır</w:t>
            </w:r>
            <w:proofErr w:type="spellEnd"/>
          </w:p>
        </w:tc>
      </w:tr>
    </w:tbl>
    <w:p w14:paraId="2B2246A3" w14:textId="77777777" w:rsidR="00BC619D" w:rsidRDefault="00BC619D"/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9D5FAE" w:rsidRPr="00350D54" w14:paraId="4F2FDE10" w14:textId="77777777" w:rsidTr="001F1AA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8D930BF" w14:textId="3B4AEDC7" w:rsidR="009D5FAE" w:rsidRPr="0098707E" w:rsidRDefault="009D5FAE" w:rsidP="009D5FAE">
            <w:pPr>
              <w:spacing w:before="180" w:after="60" w:line="276" w:lineRule="auto"/>
              <w:rPr>
                <w:rFonts w:cs="Arial"/>
                <w:b/>
                <w:szCs w:val="18"/>
                <w:lang w:eastAsia="en-US"/>
              </w:rPr>
            </w:pPr>
            <w:r w:rsidRPr="0098707E">
              <w:rPr>
                <w:rFonts w:cs="Arial"/>
                <w:b/>
                <w:szCs w:val="18"/>
                <w:lang w:eastAsia="en-US"/>
              </w:rPr>
              <w:t>Other information considered relevant for assessment of the product</w:t>
            </w:r>
            <w:r w:rsidR="008226BB" w:rsidRPr="0098707E">
              <w:rPr>
                <w:rFonts w:cs="Arial"/>
                <w:b/>
                <w:szCs w:val="18"/>
                <w:lang w:eastAsia="en-US"/>
              </w:rPr>
              <w:t xml:space="preserve"> / Ürünün değerlendirilmesiyle ilgili olduğu düşünülen diğer bilgiler</w:t>
            </w:r>
          </w:p>
        </w:tc>
      </w:tr>
      <w:tr w:rsidR="009D5FAE" w:rsidRPr="009D3AD2" w14:paraId="57B56B85" w14:textId="77777777" w:rsidTr="0049096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DBB4" w14:textId="32051494" w:rsidR="009D5FAE" w:rsidRPr="009D3AD2" w:rsidRDefault="009D5FAE" w:rsidP="009D5FAE">
            <w:pPr>
              <w:spacing w:before="60" w:after="60" w:line="276" w:lineRule="auto"/>
              <w:rPr>
                <w:color w:val="000000"/>
                <w:szCs w:val="18"/>
                <w:lang w:val="en-GB" w:eastAsia="en-US"/>
              </w:rPr>
            </w:pPr>
            <w:r w:rsidRPr="009D3AD2">
              <w:rPr>
                <w:color w:val="000000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D2">
              <w:rPr>
                <w:color w:val="000000"/>
                <w:szCs w:val="18"/>
                <w:lang w:val="en-GB" w:eastAsia="en-US"/>
              </w:rPr>
              <w:instrText xml:space="preserve"> FORMTEXT </w:instrText>
            </w:r>
            <w:r w:rsidRPr="009D3AD2">
              <w:rPr>
                <w:color w:val="000000"/>
                <w:szCs w:val="18"/>
                <w:lang w:val="en-GB" w:eastAsia="en-US"/>
              </w:rPr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separate"/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t> </w:t>
            </w:r>
            <w:r w:rsidRPr="009D3AD2">
              <w:rPr>
                <w:color w:val="000000"/>
                <w:szCs w:val="18"/>
                <w:lang w:val="en-GB" w:eastAsia="en-US"/>
              </w:rPr>
              <w:fldChar w:fldCharType="end"/>
            </w:r>
          </w:p>
        </w:tc>
      </w:tr>
    </w:tbl>
    <w:p w14:paraId="62D69327" w14:textId="1FABA9E7" w:rsidR="00E3332E" w:rsidRPr="00857670" w:rsidRDefault="00E3332E" w:rsidP="00E3332E">
      <w:pPr>
        <w:pStyle w:val="Balk1"/>
        <w:rPr>
          <w:lang w:val="en-GB"/>
        </w:rPr>
      </w:pPr>
      <w:r w:rsidRPr="00857670">
        <w:rPr>
          <w:lang w:val="en-GB"/>
        </w:rPr>
        <w:t xml:space="preserve">Application </w:t>
      </w:r>
      <w:r w:rsidR="008226BB">
        <w:rPr>
          <w:lang w:val="en-GB"/>
        </w:rPr>
        <w:t xml:space="preserve">/ </w:t>
      </w:r>
      <w:proofErr w:type="spellStart"/>
      <w:r w:rsidR="008226BB">
        <w:rPr>
          <w:lang w:val="en-GB"/>
        </w:rPr>
        <w:t>Uygulama</w:t>
      </w:r>
      <w:proofErr w:type="spellEnd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962"/>
      </w:tblGrid>
      <w:tr w:rsidR="008226BB" w:rsidRPr="00FC497F" w14:paraId="6F1D5FB7" w14:textId="77777777" w:rsidTr="008226BB">
        <w:trPr>
          <w:trHeight w:val="821"/>
        </w:trPr>
        <w:tc>
          <w:tcPr>
            <w:tcW w:w="4536" w:type="dxa"/>
          </w:tcPr>
          <w:p w14:paraId="222BC56F" w14:textId="22CF9182" w:rsidR="008226BB" w:rsidRPr="00857670" w:rsidRDefault="008226BB" w:rsidP="008226BB">
            <w:pPr>
              <w:spacing w:before="20" w:after="20"/>
              <w:rPr>
                <w:rFonts w:cs="Arial"/>
                <w:szCs w:val="18"/>
                <w:highlight w:val="green"/>
                <w:lang w:val="en-GB"/>
              </w:rPr>
            </w:pPr>
            <w:r w:rsidRPr="00857670">
              <w:rPr>
                <w:rFonts w:cs="Arial"/>
                <w:szCs w:val="18"/>
                <w:lang w:val="en-GB"/>
              </w:rPr>
              <w:t>The product shall be evaluated in accordance with</w:t>
            </w:r>
            <w:r>
              <w:rPr>
                <w:rFonts w:cs="Arial"/>
                <w:szCs w:val="18"/>
                <w:lang w:val="en-GB"/>
              </w:rPr>
              <w:t xml:space="preserve"> / </w:t>
            </w:r>
            <w:proofErr w:type="spellStart"/>
            <w:r>
              <w:rPr>
                <w:rFonts w:cs="Arial"/>
                <w:szCs w:val="18"/>
                <w:lang w:val="en-GB"/>
              </w:rPr>
              <w:t>Ürün</w:t>
            </w:r>
            <w:proofErr w:type="spellEnd"/>
            <w:r>
              <w:rPr>
                <w:rFonts w:cs="Arial"/>
                <w:szCs w:val="18"/>
                <w:lang w:val="en-GB"/>
              </w:rPr>
              <w:t xml:space="preserve"> hangi </w:t>
            </w:r>
            <w:proofErr w:type="spellStart"/>
            <w:r>
              <w:rPr>
                <w:rFonts w:cs="Arial"/>
                <w:szCs w:val="18"/>
                <w:lang w:val="en-GB"/>
              </w:rPr>
              <w:t>standartlara</w:t>
            </w:r>
            <w:proofErr w:type="spellEnd"/>
            <w:r>
              <w:rPr>
                <w:rFonts w:cs="Arial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en-GB"/>
              </w:rPr>
              <w:t>göre</w:t>
            </w:r>
            <w:proofErr w:type="spellEnd"/>
            <w:r>
              <w:rPr>
                <w:rFonts w:cs="Arial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en-GB"/>
              </w:rPr>
              <w:t>değerlendirilecek</w:t>
            </w:r>
            <w:proofErr w:type="spellEnd"/>
          </w:p>
        </w:tc>
        <w:tc>
          <w:tcPr>
            <w:tcW w:w="4962" w:type="dxa"/>
          </w:tcPr>
          <w:p w14:paraId="6B1B9E30" w14:textId="30A98350" w:rsidR="008226BB" w:rsidRPr="00857670" w:rsidRDefault="008226BB" w:rsidP="008226BB">
            <w:pPr>
              <w:ind w:left="317" w:hanging="317"/>
              <w:rPr>
                <w:szCs w:val="18"/>
                <w:lang w:val="en-GB"/>
              </w:rPr>
            </w:pPr>
            <w:r w:rsidRPr="00857670">
              <w:rPr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70">
              <w:rPr>
                <w:szCs w:val="18"/>
                <w:lang w:val="en-GB"/>
              </w:rPr>
              <w:instrText xml:space="preserve"> FORMCHECKBOX </w:instrText>
            </w:r>
            <w:r w:rsidR="0098707E">
              <w:rPr>
                <w:szCs w:val="18"/>
                <w:lang w:val="en-GB"/>
              </w:rPr>
            </w:r>
            <w:r w:rsidR="0098707E">
              <w:rPr>
                <w:szCs w:val="18"/>
                <w:lang w:val="en-GB"/>
              </w:rPr>
              <w:fldChar w:fldCharType="separate"/>
            </w:r>
            <w:r w:rsidRPr="00857670">
              <w:rPr>
                <w:szCs w:val="18"/>
                <w:lang w:val="en-GB"/>
              </w:rPr>
              <w:fldChar w:fldCharType="end"/>
            </w:r>
            <w:r w:rsidRPr="00857670">
              <w:rPr>
                <w:szCs w:val="18"/>
                <w:lang w:val="en-GB"/>
              </w:rPr>
              <w:t xml:space="preserve"> </w:t>
            </w:r>
            <w:r>
              <w:rPr>
                <w:szCs w:val="18"/>
                <w:lang w:val="en-GB"/>
              </w:rPr>
              <w:t>Reg. (EU) 2018/848</w:t>
            </w:r>
            <w:r w:rsidRPr="00857670">
              <w:rPr>
                <w:szCs w:val="18"/>
                <w:lang w:val="en-GB"/>
              </w:rPr>
              <w:t xml:space="preserve"> </w:t>
            </w:r>
          </w:p>
          <w:p w14:paraId="1D907F84" w14:textId="1AB0C2BD" w:rsidR="008226BB" w:rsidRPr="00857670" w:rsidRDefault="008226BB" w:rsidP="008226BB">
            <w:pPr>
              <w:ind w:left="317" w:hanging="317"/>
              <w:rPr>
                <w:szCs w:val="18"/>
                <w:lang w:val="en-GB"/>
              </w:rPr>
            </w:pPr>
            <w:r w:rsidRPr="00857670">
              <w:rPr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70">
              <w:rPr>
                <w:szCs w:val="18"/>
                <w:lang w:val="en-GB"/>
              </w:rPr>
              <w:instrText xml:space="preserve"> FORMCHECKBOX </w:instrText>
            </w:r>
            <w:r w:rsidR="0098707E">
              <w:rPr>
                <w:szCs w:val="18"/>
                <w:lang w:val="en-GB"/>
              </w:rPr>
            </w:r>
            <w:r w:rsidR="0098707E">
              <w:rPr>
                <w:szCs w:val="18"/>
                <w:lang w:val="en-GB"/>
              </w:rPr>
              <w:fldChar w:fldCharType="separate"/>
            </w:r>
            <w:r w:rsidRPr="00857670">
              <w:rPr>
                <w:szCs w:val="18"/>
                <w:lang w:val="en-GB"/>
              </w:rPr>
              <w:fldChar w:fldCharType="end"/>
            </w:r>
            <w:r w:rsidRPr="00857670">
              <w:rPr>
                <w:szCs w:val="18"/>
                <w:lang w:val="en-GB"/>
              </w:rPr>
              <w:t xml:space="preserve"> </w:t>
            </w:r>
            <w:r>
              <w:rPr>
                <w:szCs w:val="18"/>
                <w:lang w:val="en-GB"/>
              </w:rPr>
              <w:t xml:space="preserve">National Organic program </w:t>
            </w:r>
            <w:r w:rsidRPr="00857670">
              <w:rPr>
                <w:szCs w:val="18"/>
                <w:lang w:val="en-GB"/>
              </w:rPr>
              <w:t xml:space="preserve">NOP </w:t>
            </w:r>
            <w:r>
              <w:rPr>
                <w:szCs w:val="18"/>
                <w:lang w:val="en-GB"/>
              </w:rPr>
              <w:t>(USDA organic)</w:t>
            </w:r>
          </w:p>
          <w:p w14:paraId="4B78A9F8" w14:textId="1DA989D3" w:rsidR="008226BB" w:rsidRPr="00857670" w:rsidRDefault="008226BB" w:rsidP="008226BB">
            <w:pPr>
              <w:ind w:left="317" w:hanging="317"/>
              <w:rPr>
                <w:szCs w:val="18"/>
                <w:lang w:val="en-GB"/>
              </w:rPr>
            </w:pPr>
            <w:r w:rsidRPr="00857670">
              <w:rPr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70">
              <w:rPr>
                <w:szCs w:val="18"/>
                <w:lang w:val="en-GB"/>
              </w:rPr>
              <w:instrText xml:space="preserve"> FORMCHECKBOX </w:instrText>
            </w:r>
            <w:r w:rsidR="0098707E">
              <w:rPr>
                <w:szCs w:val="18"/>
                <w:lang w:val="en-GB"/>
              </w:rPr>
            </w:r>
            <w:r w:rsidR="0098707E">
              <w:rPr>
                <w:szCs w:val="18"/>
                <w:lang w:val="en-GB"/>
              </w:rPr>
              <w:fldChar w:fldCharType="separate"/>
            </w:r>
            <w:r w:rsidRPr="00857670">
              <w:rPr>
                <w:szCs w:val="18"/>
                <w:lang w:val="en-GB"/>
              </w:rPr>
              <w:fldChar w:fldCharType="end"/>
            </w:r>
            <w:r w:rsidRPr="00857670">
              <w:rPr>
                <w:szCs w:val="18"/>
                <w:lang w:val="en-GB"/>
              </w:rPr>
              <w:t xml:space="preserve"> Other</w:t>
            </w:r>
            <w:r>
              <w:rPr>
                <w:szCs w:val="18"/>
                <w:lang w:val="en-GB"/>
              </w:rPr>
              <w:t xml:space="preserve"> / </w:t>
            </w:r>
            <w:proofErr w:type="spellStart"/>
            <w:r>
              <w:rPr>
                <w:szCs w:val="18"/>
                <w:lang w:val="en-GB"/>
              </w:rPr>
              <w:t>Diğer</w:t>
            </w:r>
            <w:proofErr w:type="spellEnd"/>
            <w:r w:rsidRPr="00857670">
              <w:rPr>
                <w:szCs w:val="18"/>
                <w:lang w:val="en-GB"/>
              </w:rPr>
              <w:t xml:space="preserve"> </w:t>
            </w:r>
            <w:r w:rsidRPr="00857670">
              <w:rPr>
                <w:noProof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7670">
              <w:rPr>
                <w:noProof/>
                <w:szCs w:val="18"/>
                <w:lang w:val="en-GB"/>
              </w:rPr>
              <w:instrText xml:space="preserve"> FORMTEXT </w:instrText>
            </w:r>
            <w:r w:rsidRPr="00857670">
              <w:rPr>
                <w:noProof/>
                <w:szCs w:val="18"/>
                <w:lang w:val="en-GB"/>
              </w:rPr>
            </w:r>
            <w:r w:rsidRPr="00857670">
              <w:rPr>
                <w:noProof/>
                <w:szCs w:val="18"/>
                <w:lang w:val="en-GB"/>
              </w:rPr>
              <w:fldChar w:fldCharType="separate"/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fldChar w:fldCharType="end"/>
            </w:r>
          </w:p>
        </w:tc>
      </w:tr>
      <w:tr w:rsidR="008226BB" w:rsidRPr="00857670" w14:paraId="17105734" w14:textId="77777777" w:rsidTr="008226BB">
        <w:trPr>
          <w:trHeight w:val="490"/>
        </w:trPr>
        <w:tc>
          <w:tcPr>
            <w:tcW w:w="4536" w:type="dxa"/>
          </w:tcPr>
          <w:p w14:paraId="72E64E1C" w14:textId="100DE4D9" w:rsidR="008226BB" w:rsidRPr="00857670" w:rsidRDefault="008226BB" w:rsidP="008226BB">
            <w:pPr>
              <w:spacing w:before="20" w:after="20"/>
              <w:rPr>
                <w:rFonts w:cs="Arial"/>
                <w:szCs w:val="18"/>
                <w:lang w:val="en-GB"/>
              </w:rPr>
            </w:pPr>
            <w:r w:rsidRPr="00857670">
              <w:rPr>
                <w:rFonts w:cs="Arial"/>
                <w:szCs w:val="18"/>
                <w:lang w:val="en-GB"/>
              </w:rPr>
              <w:t>Crops concerned</w:t>
            </w:r>
            <w:r>
              <w:rPr>
                <w:rFonts w:cs="Arial"/>
                <w:szCs w:val="18"/>
                <w:lang w:val="en-GB"/>
              </w:rPr>
              <w:t xml:space="preserve"> / </w:t>
            </w:r>
            <w:proofErr w:type="spellStart"/>
            <w:r>
              <w:rPr>
                <w:rFonts w:cs="Arial"/>
                <w:szCs w:val="18"/>
                <w:lang w:val="en-GB"/>
              </w:rPr>
              <w:t>İlgili</w:t>
            </w:r>
            <w:proofErr w:type="spellEnd"/>
            <w:r>
              <w:rPr>
                <w:rFonts w:cs="Arial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en-GB"/>
              </w:rPr>
              <w:t>ürünler</w:t>
            </w:r>
            <w:proofErr w:type="spellEnd"/>
          </w:p>
        </w:tc>
        <w:tc>
          <w:tcPr>
            <w:tcW w:w="4962" w:type="dxa"/>
          </w:tcPr>
          <w:p w14:paraId="43E0830D" w14:textId="77777777" w:rsidR="008226BB" w:rsidRPr="00857670" w:rsidRDefault="008226BB" w:rsidP="008226BB">
            <w:pPr>
              <w:spacing w:before="20" w:after="20"/>
              <w:rPr>
                <w:noProof/>
                <w:szCs w:val="18"/>
                <w:lang w:val="en-GB"/>
              </w:rPr>
            </w:pPr>
            <w:r w:rsidRPr="00857670">
              <w:rPr>
                <w:noProof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7670">
              <w:rPr>
                <w:noProof/>
                <w:szCs w:val="18"/>
                <w:lang w:val="en-GB"/>
              </w:rPr>
              <w:instrText xml:space="preserve"> FORMTEXT </w:instrText>
            </w:r>
            <w:r w:rsidRPr="00857670">
              <w:rPr>
                <w:noProof/>
                <w:szCs w:val="18"/>
                <w:lang w:val="en-GB"/>
              </w:rPr>
            </w:r>
            <w:r w:rsidRPr="00857670">
              <w:rPr>
                <w:noProof/>
                <w:szCs w:val="18"/>
                <w:lang w:val="en-GB"/>
              </w:rPr>
              <w:fldChar w:fldCharType="separate"/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fldChar w:fldCharType="end"/>
            </w:r>
          </w:p>
        </w:tc>
      </w:tr>
      <w:tr w:rsidR="008226BB" w:rsidRPr="00857670" w14:paraId="46C7FBF5" w14:textId="77777777" w:rsidTr="008226BB">
        <w:trPr>
          <w:trHeight w:val="412"/>
        </w:trPr>
        <w:tc>
          <w:tcPr>
            <w:tcW w:w="4536" w:type="dxa"/>
          </w:tcPr>
          <w:p w14:paraId="6E9FB7A7" w14:textId="00110A4A" w:rsidR="008226BB" w:rsidRPr="00857670" w:rsidRDefault="008226BB" w:rsidP="008226BB">
            <w:pPr>
              <w:spacing w:before="20" w:after="20"/>
              <w:rPr>
                <w:rFonts w:cs="Arial"/>
                <w:szCs w:val="18"/>
                <w:lang w:val="en-GB"/>
              </w:rPr>
            </w:pPr>
            <w:r w:rsidRPr="00857670">
              <w:rPr>
                <w:rFonts w:cs="Arial"/>
                <w:szCs w:val="18"/>
                <w:lang w:val="en-GB"/>
              </w:rPr>
              <w:t xml:space="preserve">Quantity/ha </w:t>
            </w:r>
            <w:r>
              <w:rPr>
                <w:rFonts w:cs="Arial"/>
                <w:szCs w:val="18"/>
                <w:lang w:val="en-GB"/>
              </w:rPr>
              <w:t xml:space="preserve">on which the product is </w:t>
            </w:r>
            <w:r w:rsidRPr="00857670">
              <w:rPr>
                <w:rFonts w:cs="Arial"/>
                <w:szCs w:val="18"/>
                <w:lang w:val="en-GB"/>
              </w:rPr>
              <w:t>planned to be applied</w:t>
            </w:r>
            <w:r>
              <w:rPr>
                <w:rFonts w:cs="Arial"/>
                <w:szCs w:val="18"/>
                <w:lang w:val="en-GB"/>
              </w:rPr>
              <w:t xml:space="preserve"> / </w:t>
            </w:r>
            <w:proofErr w:type="spellStart"/>
            <w:r>
              <w:rPr>
                <w:rFonts w:cs="Arial"/>
                <w:szCs w:val="18"/>
                <w:lang w:val="en-GB"/>
              </w:rPr>
              <w:t>Uygulanması</w:t>
            </w:r>
            <w:proofErr w:type="spellEnd"/>
            <w:r>
              <w:rPr>
                <w:rFonts w:cs="Arial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en-GB"/>
              </w:rPr>
              <w:t>planlanan</w:t>
            </w:r>
            <w:proofErr w:type="spellEnd"/>
            <w:r>
              <w:rPr>
                <w:rFonts w:cs="Arial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en-GB"/>
              </w:rPr>
              <w:t>hektar</w:t>
            </w:r>
            <w:proofErr w:type="spellEnd"/>
            <w:r>
              <w:rPr>
                <w:rFonts w:cs="Arial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en-GB"/>
              </w:rPr>
              <w:t>başına</w:t>
            </w:r>
            <w:proofErr w:type="spellEnd"/>
            <w:r>
              <w:rPr>
                <w:rFonts w:cs="Arial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en-GB"/>
              </w:rPr>
              <w:t>ürün</w:t>
            </w:r>
            <w:proofErr w:type="spellEnd"/>
            <w:r>
              <w:rPr>
                <w:rFonts w:cs="Arial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val="en-GB"/>
              </w:rPr>
              <w:t>miktarı</w:t>
            </w:r>
            <w:proofErr w:type="spellEnd"/>
          </w:p>
        </w:tc>
        <w:tc>
          <w:tcPr>
            <w:tcW w:w="4962" w:type="dxa"/>
          </w:tcPr>
          <w:p w14:paraId="1041C8FB" w14:textId="77777777" w:rsidR="008226BB" w:rsidRPr="00857670" w:rsidRDefault="008226BB" w:rsidP="008226BB">
            <w:pPr>
              <w:spacing w:before="20" w:after="20"/>
              <w:rPr>
                <w:noProof/>
                <w:szCs w:val="18"/>
                <w:lang w:val="en-GB"/>
              </w:rPr>
            </w:pPr>
            <w:r w:rsidRPr="00857670">
              <w:rPr>
                <w:noProof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7670">
              <w:rPr>
                <w:noProof/>
                <w:szCs w:val="18"/>
                <w:lang w:val="en-GB"/>
              </w:rPr>
              <w:instrText xml:space="preserve"> FORMTEXT </w:instrText>
            </w:r>
            <w:r w:rsidRPr="00857670">
              <w:rPr>
                <w:noProof/>
                <w:szCs w:val="18"/>
                <w:lang w:val="en-GB"/>
              </w:rPr>
            </w:r>
            <w:r w:rsidRPr="00857670">
              <w:rPr>
                <w:noProof/>
                <w:szCs w:val="18"/>
                <w:lang w:val="en-GB"/>
              </w:rPr>
              <w:fldChar w:fldCharType="separate"/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fldChar w:fldCharType="end"/>
            </w:r>
          </w:p>
        </w:tc>
      </w:tr>
      <w:tr w:rsidR="008226BB" w:rsidRPr="00857670" w14:paraId="62C1E7D2" w14:textId="77777777" w:rsidTr="008226BB">
        <w:tc>
          <w:tcPr>
            <w:tcW w:w="4536" w:type="dxa"/>
          </w:tcPr>
          <w:p w14:paraId="6692F150" w14:textId="28C467DD" w:rsidR="008226BB" w:rsidRPr="0098707E" w:rsidRDefault="008226BB" w:rsidP="008226BB">
            <w:pPr>
              <w:spacing w:before="20" w:after="20"/>
              <w:rPr>
                <w:rFonts w:cs="Arial"/>
                <w:szCs w:val="18"/>
              </w:rPr>
            </w:pPr>
            <w:proofErr w:type="spellStart"/>
            <w:r w:rsidRPr="00CA5CC1">
              <w:rPr>
                <w:rFonts w:cs="Arial"/>
                <w:szCs w:val="18"/>
              </w:rPr>
              <w:t>Reason</w:t>
            </w:r>
            <w:proofErr w:type="spellEnd"/>
            <w:r w:rsidRPr="00CA5CC1">
              <w:rPr>
                <w:rFonts w:cs="Arial"/>
                <w:szCs w:val="18"/>
              </w:rPr>
              <w:t xml:space="preserve"> </w:t>
            </w:r>
            <w:proofErr w:type="spellStart"/>
            <w:r w:rsidRPr="00CA5CC1">
              <w:rPr>
                <w:rFonts w:cs="Arial"/>
                <w:szCs w:val="18"/>
              </w:rPr>
              <w:t>of</w:t>
            </w:r>
            <w:proofErr w:type="spellEnd"/>
            <w:r w:rsidRPr="00CA5CC1">
              <w:rPr>
                <w:rFonts w:cs="Arial"/>
                <w:szCs w:val="18"/>
              </w:rPr>
              <w:t xml:space="preserve"> </w:t>
            </w:r>
            <w:proofErr w:type="spellStart"/>
            <w:r w:rsidRPr="00CA5CC1">
              <w:rPr>
                <w:rFonts w:cs="Arial"/>
                <w:szCs w:val="18"/>
              </w:rPr>
              <w:t>use</w:t>
            </w:r>
            <w:proofErr w:type="spellEnd"/>
            <w:r w:rsidRPr="00CA5CC1">
              <w:rPr>
                <w:rFonts w:cs="Arial"/>
                <w:szCs w:val="18"/>
              </w:rPr>
              <w:t xml:space="preserve"> (</w:t>
            </w:r>
            <w:proofErr w:type="spellStart"/>
            <w:r w:rsidRPr="00CA5CC1">
              <w:rPr>
                <w:rFonts w:cs="Arial"/>
                <w:szCs w:val="18"/>
              </w:rPr>
              <w:t>maintenance</w:t>
            </w:r>
            <w:proofErr w:type="spellEnd"/>
            <w:r w:rsidRPr="00CA5CC1">
              <w:rPr>
                <w:rFonts w:cs="Arial"/>
                <w:szCs w:val="18"/>
              </w:rPr>
              <w:t xml:space="preserve"> </w:t>
            </w:r>
            <w:proofErr w:type="spellStart"/>
            <w:r w:rsidRPr="00CA5CC1">
              <w:rPr>
                <w:rFonts w:cs="Arial"/>
                <w:szCs w:val="18"/>
              </w:rPr>
              <w:t>of</w:t>
            </w:r>
            <w:proofErr w:type="spellEnd"/>
            <w:r w:rsidRPr="00CA5CC1">
              <w:rPr>
                <w:rFonts w:cs="Arial"/>
                <w:szCs w:val="18"/>
              </w:rPr>
              <w:t xml:space="preserve"> </w:t>
            </w:r>
            <w:proofErr w:type="spellStart"/>
            <w:r w:rsidRPr="00CA5CC1">
              <w:rPr>
                <w:rFonts w:cs="Arial"/>
                <w:szCs w:val="18"/>
              </w:rPr>
              <w:t>soil</w:t>
            </w:r>
            <w:proofErr w:type="spellEnd"/>
            <w:r w:rsidRPr="00CA5CC1">
              <w:rPr>
                <w:rFonts w:cs="Arial"/>
                <w:szCs w:val="18"/>
              </w:rPr>
              <w:t xml:space="preserve"> </w:t>
            </w:r>
            <w:proofErr w:type="spellStart"/>
            <w:r w:rsidRPr="00CA5CC1">
              <w:rPr>
                <w:rFonts w:cs="Arial"/>
                <w:szCs w:val="18"/>
              </w:rPr>
              <w:t>fertility</w:t>
            </w:r>
            <w:proofErr w:type="spellEnd"/>
            <w:r w:rsidRPr="00CA5CC1">
              <w:rPr>
                <w:rFonts w:cs="Arial"/>
                <w:szCs w:val="18"/>
              </w:rPr>
              <w:t xml:space="preserve">, </w:t>
            </w:r>
            <w:proofErr w:type="spellStart"/>
            <w:r w:rsidRPr="00CA5CC1">
              <w:rPr>
                <w:rFonts w:cs="Arial"/>
                <w:szCs w:val="18"/>
              </w:rPr>
              <w:t>nutrient</w:t>
            </w:r>
            <w:proofErr w:type="spellEnd"/>
            <w:r w:rsidRPr="00CA5CC1">
              <w:rPr>
                <w:rFonts w:cs="Arial"/>
                <w:szCs w:val="18"/>
              </w:rPr>
              <w:t xml:space="preserve"> </w:t>
            </w:r>
            <w:proofErr w:type="spellStart"/>
            <w:r w:rsidRPr="00CA5CC1">
              <w:rPr>
                <w:rFonts w:cs="Arial"/>
                <w:szCs w:val="18"/>
              </w:rPr>
              <w:t>deficiency</w:t>
            </w:r>
            <w:proofErr w:type="spellEnd"/>
            <w:r w:rsidRPr="00CA5CC1">
              <w:rPr>
                <w:rFonts w:cs="Arial"/>
                <w:szCs w:val="18"/>
              </w:rPr>
              <w:t xml:space="preserve"> </w:t>
            </w:r>
            <w:proofErr w:type="spellStart"/>
            <w:r w:rsidRPr="00CA5CC1">
              <w:rPr>
                <w:rFonts w:cs="Arial"/>
                <w:szCs w:val="18"/>
              </w:rPr>
              <w:t>observed</w:t>
            </w:r>
            <w:proofErr w:type="spellEnd"/>
            <w:r w:rsidRPr="00CA5CC1">
              <w:rPr>
                <w:rFonts w:cs="Arial"/>
                <w:szCs w:val="18"/>
              </w:rPr>
              <w:t xml:space="preserve">, etc.) / </w:t>
            </w:r>
            <w:proofErr w:type="spellStart"/>
            <w:r w:rsidRPr="00CA5CC1">
              <w:rPr>
                <w:rFonts w:cs="Arial"/>
                <w:szCs w:val="18"/>
              </w:rPr>
              <w:t>Kullanım</w:t>
            </w:r>
            <w:proofErr w:type="spellEnd"/>
            <w:r w:rsidRPr="00CA5CC1">
              <w:rPr>
                <w:rFonts w:cs="Arial"/>
                <w:szCs w:val="18"/>
              </w:rPr>
              <w:t xml:space="preserve"> </w:t>
            </w:r>
            <w:proofErr w:type="spellStart"/>
            <w:r w:rsidRPr="00CA5CC1">
              <w:rPr>
                <w:rFonts w:cs="Arial"/>
                <w:szCs w:val="18"/>
              </w:rPr>
              <w:t>amacı</w:t>
            </w:r>
            <w:proofErr w:type="spellEnd"/>
            <w:r w:rsidRPr="00CA5CC1">
              <w:rPr>
                <w:rFonts w:cs="Arial"/>
                <w:szCs w:val="18"/>
              </w:rPr>
              <w:t xml:space="preserve"> (</w:t>
            </w:r>
            <w:proofErr w:type="spellStart"/>
            <w:r w:rsidRPr="00CA5CC1">
              <w:rPr>
                <w:rFonts w:cs="Arial"/>
                <w:szCs w:val="18"/>
              </w:rPr>
              <w:t>toprak</w:t>
            </w:r>
            <w:proofErr w:type="spellEnd"/>
            <w:r w:rsidRPr="00CA5CC1">
              <w:rPr>
                <w:rFonts w:cs="Arial"/>
                <w:szCs w:val="18"/>
              </w:rPr>
              <w:t xml:space="preserve"> </w:t>
            </w:r>
            <w:proofErr w:type="spellStart"/>
            <w:r w:rsidRPr="00CA5CC1">
              <w:rPr>
                <w:rFonts w:cs="Arial"/>
                <w:szCs w:val="18"/>
              </w:rPr>
              <w:t>verimliliğinin</w:t>
            </w:r>
            <w:proofErr w:type="spellEnd"/>
            <w:r w:rsidRPr="00CA5CC1">
              <w:rPr>
                <w:rFonts w:cs="Arial"/>
                <w:szCs w:val="18"/>
              </w:rPr>
              <w:t xml:space="preserve"> </w:t>
            </w:r>
            <w:proofErr w:type="spellStart"/>
            <w:r w:rsidRPr="00CA5CC1">
              <w:rPr>
                <w:rFonts w:cs="Arial"/>
                <w:szCs w:val="18"/>
              </w:rPr>
              <w:t>artırılması</w:t>
            </w:r>
            <w:proofErr w:type="spellEnd"/>
            <w:r w:rsidRPr="00CA5CC1">
              <w:rPr>
                <w:rFonts w:cs="Arial"/>
                <w:szCs w:val="18"/>
              </w:rPr>
              <w:t xml:space="preserve">, </w:t>
            </w:r>
            <w:proofErr w:type="spellStart"/>
            <w:r w:rsidRPr="00CA5CC1">
              <w:rPr>
                <w:rFonts w:cs="Arial"/>
                <w:szCs w:val="18"/>
              </w:rPr>
              <w:t>besin</w:t>
            </w:r>
            <w:proofErr w:type="spellEnd"/>
            <w:r w:rsidRPr="00CA5CC1">
              <w:rPr>
                <w:rFonts w:cs="Arial"/>
                <w:szCs w:val="18"/>
              </w:rPr>
              <w:t xml:space="preserve"> </w:t>
            </w:r>
            <w:proofErr w:type="spellStart"/>
            <w:r w:rsidRPr="00CA5CC1">
              <w:rPr>
                <w:rFonts w:cs="Arial"/>
                <w:szCs w:val="18"/>
              </w:rPr>
              <w:t>eksikliğinin</w:t>
            </w:r>
            <w:proofErr w:type="spellEnd"/>
            <w:r w:rsidRPr="00CA5CC1">
              <w:rPr>
                <w:rFonts w:cs="Arial"/>
                <w:szCs w:val="18"/>
              </w:rPr>
              <w:t xml:space="preserve"> </w:t>
            </w:r>
            <w:proofErr w:type="spellStart"/>
            <w:r w:rsidRPr="00CA5CC1">
              <w:rPr>
                <w:rFonts w:cs="Arial"/>
                <w:szCs w:val="18"/>
              </w:rPr>
              <w:t>gözlenmesi</w:t>
            </w:r>
            <w:proofErr w:type="spellEnd"/>
            <w:r w:rsidRPr="00CA5CC1">
              <w:rPr>
                <w:rFonts w:cs="Arial"/>
                <w:szCs w:val="18"/>
              </w:rPr>
              <w:t xml:space="preserve">, </w:t>
            </w:r>
            <w:proofErr w:type="spellStart"/>
            <w:r w:rsidRPr="00CA5CC1">
              <w:rPr>
                <w:rFonts w:cs="Arial"/>
                <w:szCs w:val="18"/>
              </w:rPr>
              <w:t>vs</w:t>
            </w:r>
            <w:proofErr w:type="spellEnd"/>
            <w:r w:rsidRPr="00CA5CC1">
              <w:rPr>
                <w:rFonts w:cs="Arial"/>
                <w:szCs w:val="18"/>
              </w:rPr>
              <w:t>)</w:t>
            </w:r>
          </w:p>
        </w:tc>
        <w:tc>
          <w:tcPr>
            <w:tcW w:w="4962" w:type="dxa"/>
          </w:tcPr>
          <w:p w14:paraId="529CC1C1" w14:textId="77777777" w:rsidR="008226BB" w:rsidRPr="00857670" w:rsidRDefault="008226BB" w:rsidP="008226BB">
            <w:pPr>
              <w:spacing w:before="20" w:after="20"/>
              <w:rPr>
                <w:noProof/>
                <w:szCs w:val="18"/>
                <w:lang w:val="en-GB"/>
              </w:rPr>
            </w:pPr>
            <w:r w:rsidRPr="00857670">
              <w:rPr>
                <w:noProof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7670">
              <w:rPr>
                <w:noProof/>
                <w:szCs w:val="18"/>
                <w:lang w:val="en-GB"/>
              </w:rPr>
              <w:instrText xml:space="preserve"> FORMTEXT </w:instrText>
            </w:r>
            <w:r w:rsidRPr="00857670">
              <w:rPr>
                <w:noProof/>
                <w:szCs w:val="18"/>
                <w:lang w:val="en-GB"/>
              </w:rPr>
            </w:r>
            <w:r w:rsidRPr="00857670">
              <w:rPr>
                <w:noProof/>
                <w:szCs w:val="18"/>
                <w:lang w:val="en-GB"/>
              </w:rPr>
              <w:fldChar w:fldCharType="separate"/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t> </w:t>
            </w:r>
            <w:r w:rsidRPr="00857670">
              <w:rPr>
                <w:noProof/>
                <w:szCs w:val="18"/>
                <w:lang w:val="en-GB"/>
              </w:rPr>
              <w:fldChar w:fldCharType="end"/>
            </w:r>
          </w:p>
        </w:tc>
      </w:tr>
    </w:tbl>
    <w:p w14:paraId="72638FEA" w14:textId="77777777" w:rsidR="008226BB" w:rsidRPr="00DA15EE" w:rsidRDefault="008226BB" w:rsidP="008226BB">
      <w:pPr>
        <w:pStyle w:val="Balk1"/>
        <w:rPr>
          <w:rFonts w:cs="Arial"/>
          <w:szCs w:val="19"/>
          <w:lang w:val="en-US" w:eastAsia="en-US"/>
        </w:rPr>
      </w:pPr>
      <w:r w:rsidRPr="00DA15EE">
        <w:rPr>
          <w:lang w:val="en-GB"/>
        </w:rPr>
        <w:t xml:space="preserve">Please attach the following documents / </w:t>
      </w:r>
      <w:proofErr w:type="spellStart"/>
      <w:r w:rsidRPr="00DA15EE">
        <w:rPr>
          <w:lang w:val="en-GB"/>
        </w:rPr>
        <w:t>Lütfen</w:t>
      </w:r>
      <w:proofErr w:type="spellEnd"/>
      <w:r w:rsidRPr="00DA15EE">
        <w:rPr>
          <w:lang w:val="en-GB"/>
        </w:rPr>
        <w:t xml:space="preserve"> </w:t>
      </w:r>
      <w:proofErr w:type="spellStart"/>
      <w:r w:rsidRPr="00DA15EE">
        <w:rPr>
          <w:lang w:val="en-GB"/>
        </w:rPr>
        <w:t>aşağıdaki</w:t>
      </w:r>
      <w:proofErr w:type="spellEnd"/>
      <w:r w:rsidRPr="00DA15EE">
        <w:rPr>
          <w:lang w:val="en-GB"/>
        </w:rPr>
        <w:t xml:space="preserve"> </w:t>
      </w:r>
      <w:proofErr w:type="spellStart"/>
      <w:r w:rsidRPr="00DA15EE">
        <w:rPr>
          <w:lang w:val="en-GB"/>
        </w:rPr>
        <w:t>dokümanları</w:t>
      </w:r>
      <w:proofErr w:type="spellEnd"/>
      <w:r w:rsidRPr="00DA15EE">
        <w:rPr>
          <w:lang w:val="en-GB"/>
        </w:rPr>
        <w:t xml:space="preserve"> </w:t>
      </w:r>
      <w:proofErr w:type="spellStart"/>
      <w:r w:rsidRPr="00DA15EE">
        <w:rPr>
          <w:lang w:val="en-GB"/>
        </w:rPr>
        <w:t>ekleyiniz</w:t>
      </w:r>
      <w:proofErr w:type="spellEnd"/>
    </w:p>
    <w:p w14:paraId="57E6B3A8" w14:textId="77777777" w:rsidR="008226BB" w:rsidRPr="00857670" w:rsidRDefault="008226BB" w:rsidP="008226BB">
      <w:pPr>
        <w:ind w:left="993" w:hanging="567"/>
        <w:rPr>
          <w:rFonts w:cs="Arial"/>
          <w:szCs w:val="18"/>
          <w:lang w:val="en-GB"/>
        </w:rPr>
      </w:pPr>
      <w:r w:rsidRPr="00857670">
        <w:rPr>
          <w:szCs w:val="1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57670">
        <w:rPr>
          <w:szCs w:val="18"/>
          <w:lang w:val="en-GB"/>
        </w:rPr>
        <w:instrText xml:space="preserve"> FORMCHECKBOX </w:instrText>
      </w:r>
      <w:r w:rsidR="0098707E">
        <w:rPr>
          <w:szCs w:val="18"/>
          <w:lang w:val="en-GB"/>
        </w:rPr>
      </w:r>
      <w:r w:rsidR="0098707E">
        <w:rPr>
          <w:szCs w:val="18"/>
          <w:lang w:val="en-GB"/>
        </w:rPr>
        <w:fldChar w:fldCharType="separate"/>
      </w:r>
      <w:r w:rsidRPr="00857670">
        <w:rPr>
          <w:szCs w:val="18"/>
          <w:lang w:val="en-GB"/>
        </w:rPr>
        <w:fldChar w:fldCharType="end"/>
      </w:r>
      <w:r w:rsidRPr="00857670">
        <w:rPr>
          <w:szCs w:val="18"/>
          <w:lang w:val="en-GB"/>
        </w:rPr>
        <w:tab/>
      </w:r>
      <w:r w:rsidRPr="00857670">
        <w:rPr>
          <w:rFonts w:cs="Arial"/>
          <w:szCs w:val="18"/>
          <w:lang w:val="en-GB"/>
        </w:rPr>
        <w:t>Technical datasheet</w:t>
      </w:r>
      <w:r>
        <w:rPr>
          <w:rFonts w:cs="Arial"/>
          <w:szCs w:val="18"/>
          <w:lang w:val="en-GB"/>
        </w:rPr>
        <w:t xml:space="preserve"> / product specifications (formulation) / </w:t>
      </w:r>
      <w:proofErr w:type="spellStart"/>
      <w:r>
        <w:rPr>
          <w:rFonts w:cs="Arial"/>
          <w:szCs w:val="18"/>
          <w:lang w:val="en-GB"/>
        </w:rPr>
        <w:t>Tekni</w:t>
      </w:r>
      <w:proofErr w:type="spellEnd"/>
      <w:r>
        <w:rPr>
          <w:rFonts w:cs="Arial"/>
          <w:szCs w:val="18"/>
          <w:lang w:val="en-GB"/>
        </w:rPr>
        <w:t xml:space="preserve"> </w:t>
      </w:r>
      <w:proofErr w:type="spellStart"/>
      <w:r>
        <w:rPr>
          <w:rFonts w:cs="Arial"/>
          <w:szCs w:val="18"/>
          <w:lang w:val="en-GB"/>
        </w:rPr>
        <w:t>veriformu</w:t>
      </w:r>
      <w:proofErr w:type="spellEnd"/>
      <w:r>
        <w:rPr>
          <w:rFonts w:cs="Arial"/>
          <w:szCs w:val="18"/>
          <w:lang w:val="en-GB"/>
        </w:rPr>
        <w:t xml:space="preserve"> / </w:t>
      </w:r>
      <w:proofErr w:type="spellStart"/>
      <w:r>
        <w:rPr>
          <w:rFonts w:cs="Arial"/>
          <w:szCs w:val="18"/>
          <w:lang w:val="en-GB"/>
        </w:rPr>
        <w:t>Ürün</w:t>
      </w:r>
      <w:proofErr w:type="spellEnd"/>
      <w:r>
        <w:rPr>
          <w:rFonts w:cs="Arial"/>
          <w:szCs w:val="18"/>
          <w:lang w:val="en-GB"/>
        </w:rPr>
        <w:t xml:space="preserve"> </w:t>
      </w:r>
      <w:proofErr w:type="spellStart"/>
      <w:r>
        <w:rPr>
          <w:rFonts w:cs="Arial"/>
          <w:szCs w:val="18"/>
          <w:lang w:val="en-GB"/>
        </w:rPr>
        <w:t>spesifikasyonları</w:t>
      </w:r>
      <w:proofErr w:type="spellEnd"/>
      <w:r>
        <w:rPr>
          <w:rFonts w:cs="Arial"/>
          <w:szCs w:val="18"/>
          <w:lang w:val="en-GB"/>
        </w:rPr>
        <w:t xml:space="preserve"> (</w:t>
      </w:r>
      <w:proofErr w:type="spellStart"/>
      <w:r>
        <w:rPr>
          <w:rFonts w:cs="Arial"/>
          <w:szCs w:val="18"/>
          <w:lang w:val="en-GB"/>
        </w:rPr>
        <w:t>formülasyon</w:t>
      </w:r>
      <w:proofErr w:type="spellEnd"/>
      <w:r>
        <w:rPr>
          <w:rFonts w:cs="Arial"/>
          <w:szCs w:val="18"/>
          <w:lang w:val="en-GB"/>
        </w:rPr>
        <w:t>)</w:t>
      </w:r>
    </w:p>
    <w:p w14:paraId="488712AA" w14:textId="77777777" w:rsidR="008226BB" w:rsidRPr="00857670" w:rsidRDefault="008226BB" w:rsidP="008226BB">
      <w:pPr>
        <w:ind w:left="993" w:hanging="567"/>
        <w:rPr>
          <w:szCs w:val="18"/>
          <w:lang w:val="en-GB"/>
        </w:rPr>
      </w:pPr>
      <w:r w:rsidRPr="00857670">
        <w:rPr>
          <w:szCs w:val="1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57670">
        <w:rPr>
          <w:szCs w:val="18"/>
          <w:lang w:val="en-GB"/>
        </w:rPr>
        <w:instrText xml:space="preserve"> FORMCHECKBOX </w:instrText>
      </w:r>
      <w:r w:rsidR="0098707E">
        <w:rPr>
          <w:szCs w:val="18"/>
          <w:lang w:val="en-GB"/>
        </w:rPr>
      </w:r>
      <w:r w:rsidR="0098707E">
        <w:rPr>
          <w:szCs w:val="18"/>
          <w:lang w:val="en-GB"/>
        </w:rPr>
        <w:fldChar w:fldCharType="separate"/>
      </w:r>
      <w:r w:rsidRPr="00857670">
        <w:rPr>
          <w:szCs w:val="18"/>
          <w:lang w:val="en-GB"/>
        </w:rPr>
        <w:fldChar w:fldCharType="end"/>
      </w:r>
      <w:r w:rsidRPr="00857670">
        <w:rPr>
          <w:szCs w:val="18"/>
          <w:lang w:val="en-GB"/>
        </w:rPr>
        <w:tab/>
      </w:r>
      <w:r w:rsidRPr="00857670">
        <w:rPr>
          <w:rFonts w:cs="Arial"/>
          <w:szCs w:val="18"/>
          <w:lang w:val="en-GB"/>
        </w:rPr>
        <w:t>Safety datasheet</w:t>
      </w:r>
      <w:r>
        <w:rPr>
          <w:rFonts w:cs="Arial"/>
          <w:szCs w:val="18"/>
          <w:lang w:val="en-GB"/>
        </w:rPr>
        <w:t>, other relevant data sheets</w:t>
      </w:r>
      <w:r w:rsidRPr="00857670">
        <w:rPr>
          <w:rFonts w:cs="Arial"/>
          <w:szCs w:val="18"/>
          <w:lang w:val="en-GB"/>
        </w:rPr>
        <w:t xml:space="preserve"> (if applicable)</w:t>
      </w:r>
      <w:r>
        <w:rPr>
          <w:rFonts w:cs="Arial"/>
          <w:szCs w:val="18"/>
          <w:lang w:val="en-GB"/>
        </w:rPr>
        <w:t xml:space="preserve"> / </w:t>
      </w:r>
      <w:proofErr w:type="spellStart"/>
      <w:r>
        <w:rPr>
          <w:rFonts w:cs="Arial"/>
          <w:szCs w:val="18"/>
          <w:lang w:val="en-GB"/>
        </w:rPr>
        <w:t>Güvenlik</w:t>
      </w:r>
      <w:proofErr w:type="spellEnd"/>
      <w:r>
        <w:rPr>
          <w:rFonts w:cs="Arial"/>
          <w:szCs w:val="18"/>
          <w:lang w:val="en-GB"/>
        </w:rPr>
        <w:t xml:space="preserve"> </w:t>
      </w:r>
      <w:proofErr w:type="spellStart"/>
      <w:r>
        <w:rPr>
          <w:rFonts w:cs="Arial"/>
          <w:szCs w:val="18"/>
          <w:lang w:val="en-GB"/>
        </w:rPr>
        <w:t>veriformu</w:t>
      </w:r>
      <w:proofErr w:type="spellEnd"/>
      <w:r>
        <w:rPr>
          <w:rFonts w:cs="Arial"/>
          <w:szCs w:val="18"/>
          <w:lang w:val="en-GB"/>
        </w:rPr>
        <w:t xml:space="preserve">, </w:t>
      </w:r>
      <w:proofErr w:type="spellStart"/>
      <w:r>
        <w:rPr>
          <w:rFonts w:cs="Arial"/>
          <w:szCs w:val="18"/>
          <w:lang w:val="en-GB"/>
        </w:rPr>
        <w:t>diğer</w:t>
      </w:r>
      <w:proofErr w:type="spellEnd"/>
      <w:r>
        <w:rPr>
          <w:rFonts w:cs="Arial"/>
          <w:szCs w:val="18"/>
          <w:lang w:val="en-GB"/>
        </w:rPr>
        <w:t xml:space="preserve"> </w:t>
      </w:r>
      <w:proofErr w:type="spellStart"/>
      <w:r>
        <w:rPr>
          <w:rFonts w:cs="Arial"/>
          <w:szCs w:val="18"/>
          <w:lang w:val="en-GB"/>
        </w:rPr>
        <w:t>ilgili</w:t>
      </w:r>
      <w:proofErr w:type="spellEnd"/>
      <w:r>
        <w:rPr>
          <w:rFonts w:cs="Arial"/>
          <w:szCs w:val="18"/>
          <w:lang w:val="en-GB"/>
        </w:rPr>
        <w:t xml:space="preserve"> </w:t>
      </w:r>
      <w:proofErr w:type="spellStart"/>
      <w:r>
        <w:rPr>
          <w:rFonts w:cs="Arial"/>
          <w:szCs w:val="18"/>
          <w:lang w:val="en-GB"/>
        </w:rPr>
        <w:t>veriformları</w:t>
      </w:r>
      <w:proofErr w:type="spellEnd"/>
      <w:r>
        <w:rPr>
          <w:rFonts w:cs="Arial"/>
          <w:szCs w:val="18"/>
          <w:lang w:val="en-GB"/>
        </w:rPr>
        <w:t xml:space="preserve"> (</w:t>
      </w:r>
      <w:proofErr w:type="spellStart"/>
      <w:r>
        <w:rPr>
          <w:rFonts w:cs="Arial"/>
          <w:szCs w:val="18"/>
          <w:lang w:val="en-GB"/>
        </w:rPr>
        <w:t>varsa</w:t>
      </w:r>
      <w:proofErr w:type="spellEnd"/>
      <w:r>
        <w:rPr>
          <w:rFonts w:cs="Arial"/>
          <w:szCs w:val="18"/>
          <w:lang w:val="en-GB"/>
        </w:rPr>
        <w:t>)</w:t>
      </w:r>
    </w:p>
    <w:p w14:paraId="60B9E247" w14:textId="13AF1029" w:rsidR="00297367" w:rsidRPr="00857670" w:rsidRDefault="00297367" w:rsidP="00B621EC">
      <w:pPr>
        <w:ind w:left="992" w:hanging="567"/>
        <w:rPr>
          <w:rFonts w:cs="Arial"/>
          <w:szCs w:val="18"/>
          <w:lang w:val="en-GB"/>
        </w:rPr>
      </w:pPr>
      <w:r w:rsidRPr="00857670">
        <w:rPr>
          <w:szCs w:val="1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57670">
        <w:rPr>
          <w:szCs w:val="18"/>
          <w:lang w:val="en-GB"/>
        </w:rPr>
        <w:instrText xml:space="preserve"> FORMCHECKBOX </w:instrText>
      </w:r>
      <w:r w:rsidR="0098707E">
        <w:rPr>
          <w:szCs w:val="18"/>
          <w:lang w:val="en-GB"/>
        </w:rPr>
      </w:r>
      <w:r w:rsidR="0098707E">
        <w:rPr>
          <w:szCs w:val="18"/>
          <w:lang w:val="en-GB"/>
        </w:rPr>
        <w:fldChar w:fldCharType="separate"/>
      </w:r>
      <w:r w:rsidRPr="00857670">
        <w:rPr>
          <w:szCs w:val="18"/>
          <w:lang w:val="en-GB"/>
        </w:rPr>
        <w:fldChar w:fldCharType="end"/>
      </w:r>
      <w:r w:rsidRPr="00857670">
        <w:rPr>
          <w:szCs w:val="18"/>
          <w:lang w:val="en-GB"/>
        </w:rPr>
        <w:tab/>
      </w:r>
      <w:r w:rsidRPr="00857670">
        <w:rPr>
          <w:rFonts w:cs="Arial"/>
          <w:szCs w:val="18"/>
          <w:lang w:val="en-GB"/>
        </w:rPr>
        <w:t xml:space="preserve">Products approved for use according to </w:t>
      </w:r>
      <w:r w:rsidR="00B02843">
        <w:rPr>
          <w:rFonts w:cs="Arial"/>
          <w:szCs w:val="18"/>
          <w:lang w:val="en-GB"/>
        </w:rPr>
        <w:t>Reg. (EU) 2018/848</w:t>
      </w:r>
      <w:r w:rsidRPr="00857670">
        <w:rPr>
          <w:rFonts w:cs="Arial"/>
          <w:szCs w:val="18"/>
          <w:lang w:val="en-GB"/>
        </w:rPr>
        <w:t xml:space="preserve"> or NOP by an accredited certification body: add copy of the certificate or approval documents</w:t>
      </w:r>
      <w:r w:rsidR="000712E9">
        <w:rPr>
          <w:rFonts w:cs="Arial"/>
          <w:szCs w:val="18"/>
          <w:lang w:val="en-GB"/>
        </w:rPr>
        <w:t xml:space="preserve"> / Link to OMRI-list for NOP</w:t>
      </w:r>
      <w:r w:rsidR="008226BB">
        <w:rPr>
          <w:rFonts w:cs="Arial"/>
          <w:szCs w:val="18"/>
          <w:lang w:val="en-GB"/>
        </w:rPr>
        <w:t xml:space="preserve"> / </w:t>
      </w:r>
      <w:proofErr w:type="spellStart"/>
      <w:r w:rsidR="008226BB" w:rsidRPr="00857670">
        <w:rPr>
          <w:rFonts w:cs="Arial"/>
          <w:szCs w:val="18"/>
          <w:lang w:val="en-GB"/>
        </w:rPr>
        <w:t>Akredite</w:t>
      </w:r>
      <w:proofErr w:type="spellEnd"/>
      <w:r w:rsidR="008226BB" w:rsidRPr="00857670">
        <w:rPr>
          <w:rFonts w:cs="Arial"/>
          <w:szCs w:val="18"/>
          <w:lang w:val="en-GB"/>
        </w:rPr>
        <w:t xml:space="preserve"> </w:t>
      </w:r>
      <w:proofErr w:type="spellStart"/>
      <w:r w:rsidR="008226BB" w:rsidRPr="00857670">
        <w:rPr>
          <w:rFonts w:cs="Arial"/>
          <w:szCs w:val="18"/>
          <w:lang w:val="en-GB"/>
        </w:rPr>
        <w:t>bir</w:t>
      </w:r>
      <w:proofErr w:type="spellEnd"/>
      <w:r w:rsidR="008226BB" w:rsidRPr="00857670">
        <w:rPr>
          <w:rFonts w:cs="Arial"/>
          <w:szCs w:val="18"/>
          <w:lang w:val="en-GB"/>
        </w:rPr>
        <w:t xml:space="preserve"> </w:t>
      </w:r>
      <w:proofErr w:type="spellStart"/>
      <w:r w:rsidR="008226BB" w:rsidRPr="00857670">
        <w:rPr>
          <w:rFonts w:cs="Arial"/>
          <w:szCs w:val="18"/>
          <w:lang w:val="en-GB"/>
        </w:rPr>
        <w:t>belgelendirme</w:t>
      </w:r>
      <w:proofErr w:type="spellEnd"/>
      <w:r w:rsidR="008226BB" w:rsidRPr="00857670">
        <w:rPr>
          <w:rFonts w:cs="Arial"/>
          <w:szCs w:val="18"/>
          <w:lang w:val="en-GB"/>
        </w:rPr>
        <w:t xml:space="preserve"> </w:t>
      </w:r>
      <w:proofErr w:type="spellStart"/>
      <w:r w:rsidR="008226BB" w:rsidRPr="00857670">
        <w:rPr>
          <w:rFonts w:cs="Arial"/>
          <w:szCs w:val="18"/>
          <w:lang w:val="en-GB"/>
        </w:rPr>
        <w:t>kuruluşu</w:t>
      </w:r>
      <w:proofErr w:type="spellEnd"/>
      <w:r w:rsidR="008226BB" w:rsidRPr="00857670">
        <w:rPr>
          <w:rFonts w:cs="Arial"/>
          <w:szCs w:val="18"/>
          <w:lang w:val="en-GB"/>
        </w:rPr>
        <w:t xml:space="preserve"> </w:t>
      </w:r>
      <w:proofErr w:type="spellStart"/>
      <w:r w:rsidR="008226BB" w:rsidRPr="00857670">
        <w:rPr>
          <w:rFonts w:cs="Arial"/>
          <w:szCs w:val="18"/>
          <w:lang w:val="en-GB"/>
        </w:rPr>
        <w:t>tarafından</w:t>
      </w:r>
      <w:proofErr w:type="spellEnd"/>
      <w:r w:rsidR="008226BB" w:rsidRPr="00857670">
        <w:rPr>
          <w:rFonts w:cs="Arial"/>
          <w:szCs w:val="18"/>
          <w:lang w:val="en-GB"/>
        </w:rPr>
        <w:t xml:space="preserve"> </w:t>
      </w:r>
      <w:r w:rsidR="008226BB">
        <w:rPr>
          <w:rFonts w:cs="Arial"/>
          <w:szCs w:val="18"/>
          <w:lang w:val="en-GB"/>
        </w:rPr>
        <w:t xml:space="preserve">Reg. (EU) 2018/848 </w:t>
      </w:r>
      <w:proofErr w:type="spellStart"/>
      <w:r w:rsidR="008226BB">
        <w:rPr>
          <w:rFonts w:cs="Arial"/>
          <w:szCs w:val="18"/>
          <w:lang w:val="en-GB"/>
        </w:rPr>
        <w:t>veya</w:t>
      </w:r>
      <w:proofErr w:type="spellEnd"/>
      <w:r w:rsidR="008226BB">
        <w:rPr>
          <w:rFonts w:cs="Arial"/>
          <w:szCs w:val="18"/>
          <w:lang w:val="en-GB"/>
        </w:rPr>
        <w:t xml:space="preserve"> </w:t>
      </w:r>
      <w:proofErr w:type="spellStart"/>
      <w:r w:rsidR="008226BB">
        <w:rPr>
          <w:rFonts w:cs="Arial"/>
          <w:szCs w:val="18"/>
          <w:lang w:val="en-GB"/>
        </w:rPr>
        <w:t>NOP'a</w:t>
      </w:r>
      <w:proofErr w:type="spellEnd"/>
      <w:r w:rsidR="008226BB">
        <w:rPr>
          <w:rFonts w:cs="Arial"/>
          <w:szCs w:val="18"/>
          <w:lang w:val="en-GB"/>
        </w:rPr>
        <w:t xml:space="preserve"> </w:t>
      </w:r>
      <w:proofErr w:type="spellStart"/>
      <w:r w:rsidR="008226BB" w:rsidRPr="00857670">
        <w:rPr>
          <w:rFonts w:cs="Arial"/>
          <w:szCs w:val="18"/>
          <w:lang w:val="en-GB"/>
        </w:rPr>
        <w:t>göre</w:t>
      </w:r>
      <w:proofErr w:type="spellEnd"/>
      <w:r w:rsidR="008226BB" w:rsidRPr="00857670">
        <w:rPr>
          <w:rFonts w:cs="Arial"/>
          <w:szCs w:val="18"/>
          <w:lang w:val="en-GB"/>
        </w:rPr>
        <w:t xml:space="preserve"> </w:t>
      </w:r>
      <w:proofErr w:type="spellStart"/>
      <w:r w:rsidR="008226BB" w:rsidRPr="00857670">
        <w:rPr>
          <w:rFonts w:cs="Arial"/>
          <w:szCs w:val="18"/>
          <w:lang w:val="en-GB"/>
        </w:rPr>
        <w:t>kullanım</w:t>
      </w:r>
      <w:proofErr w:type="spellEnd"/>
      <w:r w:rsidR="008226BB" w:rsidRPr="00857670">
        <w:rPr>
          <w:rFonts w:cs="Arial"/>
          <w:szCs w:val="18"/>
          <w:lang w:val="en-GB"/>
        </w:rPr>
        <w:t xml:space="preserve"> için </w:t>
      </w:r>
      <w:proofErr w:type="spellStart"/>
      <w:r w:rsidR="008226BB" w:rsidRPr="00857670">
        <w:rPr>
          <w:rFonts w:cs="Arial"/>
          <w:szCs w:val="18"/>
          <w:lang w:val="en-GB"/>
        </w:rPr>
        <w:t>onaylanmış</w:t>
      </w:r>
      <w:proofErr w:type="spellEnd"/>
      <w:r w:rsidR="008226BB" w:rsidRPr="00857670">
        <w:rPr>
          <w:rFonts w:cs="Arial"/>
          <w:szCs w:val="18"/>
          <w:lang w:val="en-GB"/>
        </w:rPr>
        <w:t xml:space="preserve"> </w:t>
      </w:r>
      <w:proofErr w:type="spellStart"/>
      <w:r w:rsidR="008226BB" w:rsidRPr="00857670">
        <w:rPr>
          <w:rFonts w:cs="Arial"/>
          <w:szCs w:val="18"/>
          <w:lang w:val="en-GB"/>
        </w:rPr>
        <w:t>ürünler</w:t>
      </w:r>
      <w:proofErr w:type="spellEnd"/>
      <w:r w:rsidR="008226BB" w:rsidRPr="00857670">
        <w:rPr>
          <w:rFonts w:cs="Arial"/>
          <w:szCs w:val="18"/>
          <w:lang w:val="en-GB"/>
        </w:rPr>
        <w:t xml:space="preserve">: </w:t>
      </w:r>
      <w:proofErr w:type="spellStart"/>
      <w:r w:rsidR="008226BB" w:rsidRPr="00857670">
        <w:rPr>
          <w:rFonts w:cs="Arial"/>
          <w:szCs w:val="18"/>
          <w:lang w:val="en-GB"/>
        </w:rPr>
        <w:t>sertifika</w:t>
      </w:r>
      <w:proofErr w:type="spellEnd"/>
      <w:r w:rsidR="008226BB" w:rsidRPr="00857670">
        <w:rPr>
          <w:rFonts w:cs="Arial"/>
          <w:szCs w:val="18"/>
          <w:lang w:val="en-GB"/>
        </w:rPr>
        <w:t xml:space="preserve"> </w:t>
      </w:r>
      <w:proofErr w:type="spellStart"/>
      <w:r w:rsidR="008226BB" w:rsidRPr="00857670">
        <w:rPr>
          <w:rFonts w:cs="Arial"/>
          <w:szCs w:val="18"/>
          <w:lang w:val="en-GB"/>
        </w:rPr>
        <w:t>veya</w:t>
      </w:r>
      <w:proofErr w:type="spellEnd"/>
      <w:r w:rsidR="008226BB" w:rsidRPr="00857670">
        <w:rPr>
          <w:rFonts w:cs="Arial"/>
          <w:szCs w:val="18"/>
          <w:lang w:val="en-GB"/>
        </w:rPr>
        <w:t xml:space="preserve"> </w:t>
      </w:r>
      <w:proofErr w:type="spellStart"/>
      <w:r w:rsidR="008226BB" w:rsidRPr="00857670">
        <w:rPr>
          <w:rFonts w:cs="Arial"/>
          <w:szCs w:val="18"/>
          <w:lang w:val="en-GB"/>
        </w:rPr>
        <w:t>onay</w:t>
      </w:r>
      <w:proofErr w:type="spellEnd"/>
      <w:r w:rsidR="008226BB" w:rsidRPr="00857670">
        <w:rPr>
          <w:rFonts w:cs="Arial"/>
          <w:szCs w:val="18"/>
          <w:lang w:val="en-GB"/>
        </w:rPr>
        <w:t xml:space="preserve"> </w:t>
      </w:r>
      <w:proofErr w:type="spellStart"/>
      <w:r w:rsidR="008226BB" w:rsidRPr="00857670">
        <w:rPr>
          <w:rFonts w:cs="Arial"/>
          <w:szCs w:val="18"/>
          <w:lang w:val="en-GB"/>
        </w:rPr>
        <w:t>belgelerinin</w:t>
      </w:r>
      <w:proofErr w:type="spellEnd"/>
      <w:r w:rsidR="008226BB" w:rsidRPr="00857670">
        <w:rPr>
          <w:rFonts w:cs="Arial"/>
          <w:szCs w:val="18"/>
          <w:lang w:val="en-GB"/>
        </w:rPr>
        <w:t xml:space="preserve"> </w:t>
      </w:r>
      <w:proofErr w:type="spellStart"/>
      <w:r w:rsidR="008226BB" w:rsidRPr="00857670">
        <w:rPr>
          <w:rFonts w:cs="Arial"/>
          <w:szCs w:val="18"/>
          <w:lang w:val="en-GB"/>
        </w:rPr>
        <w:t>kopyasını</w:t>
      </w:r>
      <w:proofErr w:type="spellEnd"/>
      <w:r w:rsidR="008226BB" w:rsidRPr="00857670">
        <w:rPr>
          <w:rFonts w:cs="Arial"/>
          <w:szCs w:val="18"/>
          <w:lang w:val="en-GB"/>
        </w:rPr>
        <w:t xml:space="preserve"> </w:t>
      </w:r>
      <w:proofErr w:type="spellStart"/>
      <w:r w:rsidR="008226BB" w:rsidRPr="00857670">
        <w:rPr>
          <w:rFonts w:cs="Arial"/>
          <w:szCs w:val="18"/>
          <w:lang w:val="en-GB"/>
        </w:rPr>
        <w:t>ekleyin</w:t>
      </w:r>
      <w:proofErr w:type="spellEnd"/>
      <w:r w:rsidR="008226BB" w:rsidRPr="00857670">
        <w:rPr>
          <w:rFonts w:cs="Arial"/>
          <w:szCs w:val="18"/>
          <w:lang w:val="en-GB"/>
        </w:rPr>
        <w:t xml:space="preserve"> </w:t>
      </w:r>
      <w:r w:rsidR="008226BB">
        <w:rPr>
          <w:rFonts w:cs="Arial"/>
          <w:szCs w:val="18"/>
          <w:lang w:val="en-GB"/>
        </w:rPr>
        <w:t xml:space="preserve">/ NOP için OMRI </w:t>
      </w:r>
      <w:proofErr w:type="spellStart"/>
      <w:r w:rsidR="008226BB">
        <w:rPr>
          <w:rFonts w:cs="Arial"/>
          <w:szCs w:val="18"/>
          <w:lang w:val="en-GB"/>
        </w:rPr>
        <w:t>listesine</w:t>
      </w:r>
      <w:proofErr w:type="spellEnd"/>
      <w:r w:rsidR="008226BB">
        <w:rPr>
          <w:rFonts w:cs="Arial"/>
          <w:szCs w:val="18"/>
          <w:lang w:val="en-GB"/>
        </w:rPr>
        <w:t xml:space="preserve"> </w:t>
      </w:r>
      <w:proofErr w:type="spellStart"/>
      <w:r w:rsidR="008226BB">
        <w:rPr>
          <w:rFonts w:cs="Arial"/>
          <w:szCs w:val="18"/>
          <w:lang w:val="en-GB"/>
        </w:rPr>
        <w:t>bağlantı</w:t>
      </w:r>
      <w:proofErr w:type="spellEnd"/>
    </w:p>
    <w:p w14:paraId="562AA2B8" w14:textId="45A0B907" w:rsidR="00297367" w:rsidRDefault="00297367" w:rsidP="00B621EC">
      <w:pPr>
        <w:ind w:left="992" w:hanging="567"/>
        <w:rPr>
          <w:szCs w:val="18"/>
          <w:lang w:val="en-GB"/>
        </w:rPr>
      </w:pPr>
      <w:r w:rsidRPr="00857670">
        <w:rPr>
          <w:szCs w:val="1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57670">
        <w:rPr>
          <w:szCs w:val="18"/>
          <w:lang w:val="en-GB"/>
        </w:rPr>
        <w:instrText xml:space="preserve"> FORMCHECKBOX </w:instrText>
      </w:r>
      <w:r w:rsidR="0098707E">
        <w:rPr>
          <w:szCs w:val="18"/>
          <w:lang w:val="en-GB"/>
        </w:rPr>
      </w:r>
      <w:r w:rsidR="0098707E">
        <w:rPr>
          <w:szCs w:val="18"/>
          <w:lang w:val="en-GB"/>
        </w:rPr>
        <w:fldChar w:fldCharType="separate"/>
      </w:r>
      <w:r w:rsidRPr="00857670">
        <w:rPr>
          <w:szCs w:val="18"/>
          <w:lang w:val="en-GB"/>
        </w:rPr>
        <w:fldChar w:fldCharType="end"/>
      </w:r>
      <w:r w:rsidRPr="00857670">
        <w:rPr>
          <w:szCs w:val="18"/>
          <w:lang w:val="en-GB"/>
        </w:rPr>
        <w:tab/>
      </w:r>
      <w:r w:rsidR="008226BB" w:rsidRPr="00857670">
        <w:rPr>
          <w:szCs w:val="18"/>
          <w:lang w:val="en-GB"/>
        </w:rPr>
        <w:t>Labels and recommendations for use</w:t>
      </w:r>
      <w:r w:rsidR="008226BB">
        <w:rPr>
          <w:szCs w:val="18"/>
          <w:lang w:val="en-GB"/>
        </w:rPr>
        <w:t xml:space="preserve"> / </w:t>
      </w:r>
      <w:proofErr w:type="spellStart"/>
      <w:r w:rsidR="008226BB">
        <w:rPr>
          <w:szCs w:val="18"/>
          <w:lang w:val="en-GB"/>
        </w:rPr>
        <w:t>Etiketler</w:t>
      </w:r>
      <w:proofErr w:type="spellEnd"/>
      <w:r w:rsidR="008226BB">
        <w:rPr>
          <w:szCs w:val="18"/>
          <w:lang w:val="en-GB"/>
        </w:rPr>
        <w:t xml:space="preserve"> </w:t>
      </w:r>
      <w:proofErr w:type="spellStart"/>
      <w:r w:rsidR="008226BB">
        <w:rPr>
          <w:szCs w:val="18"/>
          <w:lang w:val="en-GB"/>
        </w:rPr>
        <w:t>ve</w:t>
      </w:r>
      <w:proofErr w:type="spellEnd"/>
      <w:r w:rsidR="008226BB">
        <w:rPr>
          <w:szCs w:val="18"/>
          <w:lang w:val="en-GB"/>
        </w:rPr>
        <w:t xml:space="preserve"> </w:t>
      </w:r>
      <w:proofErr w:type="spellStart"/>
      <w:r w:rsidR="008226BB">
        <w:rPr>
          <w:szCs w:val="18"/>
          <w:lang w:val="en-GB"/>
        </w:rPr>
        <w:t>kullanım</w:t>
      </w:r>
      <w:proofErr w:type="spellEnd"/>
      <w:r w:rsidR="008226BB">
        <w:rPr>
          <w:szCs w:val="18"/>
          <w:lang w:val="en-GB"/>
        </w:rPr>
        <w:t xml:space="preserve"> </w:t>
      </w:r>
      <w:proofErr w:type="spellStart"/>
      <w:r w:rsidR="008226BB">
        <w:rPr>
          <w:szCs w:val="18"/>
          <w:lang w:val="en-GB"/>
        </w:rPr>
        <w:t>önerileri</w:t>
      </w:r>
      <w:proofErr w:type="spellEnd"/>
    </w:p>
    <w:p w14:paraId="07E6E75B" w14:textId="2BA7F40D" w:rsidR="00E36633" w:rsidRPr="00E36633" w:rsidRDefault="00E36633" w:rsidP="00B621EC">
      <w:pPr>
        <w:ind w:left="992" w:hanging="567"/>
        <w:rPr>
          <w:szCs w:val="18"/>
          <w:lang w:val="en-GB"/>
        </w:rPr>
      </w:pPr>
      <w:r w:rsidRPr="00857670">
        <w:rPr>
          <w:szCs w:val="1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57670">
        <w:rPr>
          <w:szCs w:val="18"/>
          <w:lang w:val="en-GB"/>
        </w:rPr>
        <w:instrText xml:space="preserve"> FORMCHECKBOX </w:instrText>
      </w:r>
      <w:r w:rsidR="0098707E">
        <w:rPr>
          <w:szCs w:val="18"/>
          <w:lang w:val="en-GB"/>
        </w:rPr>
      </w:r>
      <w:r w:rsidR="0098707E">
        <w:rPr>
          <w:szCs w:val="18"/>
          <w:lang w:val="en-GB"/>
        </w:rPr>
        <w:fldChar w:fldCharType="separate"/>
      </w:r>
      <w:r w:rsidRPr="00857670">
        <w:rPr>
          <w:szCs w:val="18"/>
          <w:lang w:val="en-GB"/>
        </w:rPr>
        <w:fldChar w:fldCharType="end"/>
      </w:r>
      <w:r>
        <w:rPr>
          <w:szCs w:val="18"/>
          <w:lang w:val="en-GB"/>
        </w:rPr>
        <w:tab/>
        <w:t xml:space="preserve">Farmyard manure: </w:t>
      </w:r>
      <w:r w:rsidRPr="00E36633">
        <w:rPr>
          <w:rFonts w:cs="Arial"/>
          <w:szCs w:val="18"/>
          <w:lang w:val="en-GB" w:eastAsia="en-US"/>
        </w:rPr>
        <w:t xml:space="preserve">declaration on non-industrial </w:t>
      </w:r>
      <w:proofErr w:type="spellStart"/>
      <w:r w:rsidRPr="00E36633">
        <w:rPr>
          <w:rFonts w:cs="Arial"/>
          <w:szCs w:val="18"/>
          <w:lang w:val="en-GB" w:eastAsia="en-US"/>
        </w:rPr>
        <w:t>husbandary</w:t>
      </w:r>
      <w:proofErr w:type="spellEnd"/>
      <w:r w:rsidRPr="00E36633">
        <w:rPr>
          <w:rFonts w:cs="Arial"/>
          <w:szCs w:val="18"/>
          <w:lang w:val="en-GB" w:eastAsia="en-US"/>
        </w:rPr>
        <w:t xml:space="preserve"> system</w:t>
      </w:r>
      <w:r w:rsidR="008226BB">
        <w:rPr>
          <w:rFonts w:cs="Arial"/>
          <w:szCs w:val="18"/>
          <w:lang w:val="en-GB" w:eastAsia="en-US"/>
        </w:rPr>
        <w:t xml:space="preserve"> / </w:t>
      </w:r>
      <w:proofErr w:type="spellStart"/>
      <w:r w:rsidR="008226BB">
        <w:rPr>
          <w:szCs w:val="18"/>
          <w:lang w:val="en-GB"/>
        </w:rPr>
        <w:t>Çiftlik</w:t>
      </w:r>
      <w:proofErr w:type="spellEnd"/>
      <w:r w:rsidR="008226BB">
        <w:rPr>
          <w:szCs w:val="18"/>
          <w:lang w:val="en-GB"/>
        </w:rPr>
        <w:t xml:space="preserve"> </w:t>
      </w:r>
      <w:proofErr w:type="spellStart"/>
      <w:r w:rsidR="008226BB">
        <w:rPr>
          <w:szCs w:val="18"/>
          <w:lang w:val="en-GB"/>
        </w:rPr>
        <w:t>gübresi</w:t>
      </w:r>
      <w:proofErr w:type="spellEnd"/>
      <w:r w:rsidR="008226BB">
        <w:rPr>
          <w:szCs w:val="18"/>
          <w:lang w:val="en-GB"/>
        </w:rPr>
        <w:t xml:space="preserve">: </w:t>
      </w:r>
      <w:proofErr w:type="spellStart"/>
      <w:r w:rsidR="008226BB" w:rsidRPr="00E36633">
        <w:rPr>
          <w:rFonts w:cs="Arial"/>
          <w:szCs w:val="18"/>
          <w:lang w:val="en-GB" w:eastAsia="en-US"/>
        </w:rPr>
        <w:t>endüstriyel</w:t>
      </w:r>
      <w:proofErr w:type="spellEnd"/>
      <w:r w:rsidR="008226BB" w:rsidRPr="00E36633">
        <w:rPr>
          <w:rFonts w:cs="Arial"/>
          <w:szCs w:val="18"/>
          <w:lang w:val="en-GB" w:eastAsia="en-US"/>
        </w:rPr>
        <w:t xml:space="preserve"> </w:t>
      </w:r>
      <w:proofErr w:type="spellStart"/>
      <w:r w:rsidR="008226BB" w:rsidRPr="00E36633">
        <w:rPr>
          <w:rFonts w:cs="Arial"/>
          <w:szCs w:val="18"/>
          <w:lang w:val="en-GB" w:eastAsia="en-US"/>
        </w:rPr>
        <w:t>olmayan</w:t>
      </w:r>
      <w:proofErr w:type="spellEnd"/>
      <w:r w:rsidR="008226BB" w:rsidRPr="00E36633">
        <w:rPr>
          <w:rFonts w:cs="Arial"/>
          <w:szCs w:val="18"/>
          <w:lang w:val="en-GB" w:eastAsia="en-US"/>
        </w:rPr>
        <w:t xml:space="preserve"> </w:t>
      </w:r>
      <w:proofErr w:type="spellStart"/>
      <w:r w:rsidR="008226BB" w:rsidRPr="00E36633">
        <w:rPr>
          <w:rFonts w:cs="Arial"/>
          <w:szCs w:val="18"/>
          <w:lang w:val="en-GB" w:eastAsia="en-US"/>
        </w:rPr>
        <w:t>hayvancılık</w:t>
      </w:r>
      <w:proofErr w:type="spellEnd"/>
      <w:r w:rsidR="008226BB" w:rsidRPr="00E36633">
        <w:rPr>
          <w:rFonts w:cs="Arial"/>
          <w:szCs w:val="18"/>
          <w:lang w:val="en-GB" w:eastAsia="en-US"/>
        </w:rPr>
        <w:t xml:space="preserve"> </w:t>
      </w:r>
      <w:proofErr w:type="spellStart"/>
      <w:r w:rsidR="008226BB" w:rsidRPr="00E36633">
        <w:rPr>
          <w:rFonts w:cs="Arial"/>
          <w:szCs w:val="18"/>
          <w:lang w:val="en-GB" w:eastAsia="en-US"/>
        </w:rPr>
        <w:t>sistemine</w:t>
      </w:r>
      <w:proofErr w:type="spellEnd"/>
      <w:r w:rsidR="008226BB" w:rsidRPr="00E36633">
        <w:rPr>
          <w:rFonts w:cs="Arial"/>
          <w:szCs w:val="18"/>
          <w:lang w:val="en-GB" w:eastAsia="en-US"/>
        </w:rPr>
        <w:t xml:space="preserve"> </w:t>
      </w:r>
      <w:proofErr w:type="spellStart"/>
      <w:r w:rsidR="008226BB" w:rsidRPr="00E36633">
        <w:rPr>
          <w:rFonts w:cs="Arial"/>
          <w:szCs w:val="18"/>
          <w:lang w:val="en-GB" w:eastAsia="en-US"/>
        </w:rPr>
        <w:t>ilişkin</w:t>
      </w:r>
      <w:proofErr w:type="spellEnd"/>
      <w:r w:rsidR="008226BB" w:rsidRPr="00E36633">
        <w:rPr>
          <w:rFonts w:cs="Arial"/>
          <w:szCs w:val="18"/>
          <w:lang w:val="en-GB" w:eastAsia="en-US"/>
        </w:rPr>
        <w:t xml:space="preserve"> </w:t>
      </w:r>
      <w:proofErr w:type="spellStart"/>
      <w:r w:rsidR="008226BB" w:rsidRPr="00E36633">
        <w:rPr>
          <w:rFonts w:cs="Arial"/>
          <w:szCs w:val="18"/>
          <w:lang w:val="en-GB" w:eastAsia="en-US"/>
        </w:rPr>
        <w:t>beyan</w:t>
      </w:r>
      <w:proofErr w:type="spellEnd"/>
    </w:p>
    <w:p w14:paraId="57F22DDC" w14:textId="23090506" w:rsidR="007861DC" w:rsidRPr="003D22BA" w:rsidRDefault="00297367" w:rsidP="00B621EC">
      <w:pPr>
        <w:ind w:left="992" w:hanging="567"/>
        <w:rPr>
          <w:rFonts w:cs="Arial"/>
          <w:szCs w:val="18"/>
          <w:lang w:val="en-US"/>
        </w:rPr>
      </w:pPr>
      <w:r w:rsidRPr="00857670">
        <w:rPr>
          <w:szCs w:val="1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57670">
        <w:rPr>
          <w:szCs w:val="18"/>
          <w:lang w:val="en-GB"/>
        </w:rPr>
        <w:instrText xml:space="preserve"> FORMCHECKBOX </w:instrText>
      </w:r>
      <w:r w:rsidR="0098707E">
        <w:rPr>
          <w:szCs w:val="18"/>
          <w:lang w:val="en-GB"/>
        </w:rPr>
      </w:r>
      <w:r w:rsidR="0098707E">
        <w:rPr>
          <w:szCs w:val="18"/>
          <w:lang w:val="en-GB"/>
        </w:rPr>
        <w:fldChar w:fldCharType="separate"/>
      </w:r>
      <w:r w:rsidRPr="00857670">
        <w:rPr>
          <w:szCs w:val="18"/>
          <w:lang w:val="en-GB"/>
        </w:rPr>
        <w:fldChar w:fldCharType="end"/>
      </w:r>
      <w:r w:rsidRPr="00857670">
        <w:rPr>
          <w:szCs w:val="18"/>
          <w:lang w:val="en-GB"/>
        </w:rPr>
        <w:tab/>
      </w:r>
      <w:bookmarkStart w:id="1" w:name="_Hlk38356374"/>
      <w:r w:rsidRPr="00857670">
        <w:rPr>
          <w:rFonts w:cs="Arial"/>
          <w:b/>
          <w:bCs/>
          <w:szCs w:val="18"/>
          <w:lang w:val="en-GB"/>
        </w:rPr>
        <w:t>Important</w:t>
      </w:r>
      <w:r w:rsidRPr="00857670">
        <w:rPr>
          <w:rFonts w:cs="Arial"/>
          <w:bCs/>
          <w:szCs w:val="18"/>
          <w:lang w:val="en-GB"/>
        </w:rPr>
        <w:t xml:space="preserve">: For products containing microorganisms or risky </w:t>
      </w:r>
      <w:r w:rsidR="007630D8" w:rsidRPr="00857670">
        <w:rPr>
          <w:rFonts w:cs="Arial"/>
          <w:bCs/>
          <w:szCs w:val="18"/>
          <w:lang w:val="en-GB"/>
        </w:rPr>
        <w:t>ingredients (corn, canola, soy</w:t>
      </w:r>
      <w:r w:rsidRPr="00857670">
        <w:rPr>
          <w:rFonts w:cs="Arial"/>
          <w:szCs w:val="18"/>
          <w:lang w:val="en-GB"/>
        </w:rPr>
        <w:t xml:space="preserve"> etc): </w:t>
      </w:r>
      <w:r w:rsidR="007861DC">
        <w:rPr>
          <w:rFonts w:cs="Arial"/>
          <w:szCs w:val="18"/>
          <w:lang w:val="en-GB"/>
        </w:rPr>
        <w:t>a d</w:t>
      </w:r>
      <w:r w:rsidR="007861DC" w:rsidRPr="00857670">
        <w:rPr>
          <w:rFonts w:ascii="Calibri" w:eastAsia="Calibri" w:hAnsi="Calibri"/>
          <w:sz w:val="22"/>
          <w:szCs w:val="22"/>
          <w:lang w:val="en-GB" w:eastAsia="en-US"/>
        </w:rPr>
        <w:t xml:space="preserve">eclaration of compliance with the prohibition of genetically modified organisms pursuant </w:t>
      </w:r>
      <w:r w:rsidR="007861DC">
        <w:rPr>
          <w:rFonts w:ascii="Calibri" w:eastAsia="Calibri" w:hAnsi="Calibri"/>
          <w:sz w:val="22"/>
          <w:szCs w:val="22"/>
          <w:lang w:val="en-GB" w:eastAsia="en-US"/>
        </w:rPr>
        <w:t xml:space="preserve">to </w:t>
      </w:r>
      <w:r w:rsidR="007824F3">
        <w:rPr>
          <w:rFonts w:ascii="Calibri" w:eastAsia="Calibri" w:hAnsi="Calibri"/>
          <w:sz w:val="22"/>
          <w:szCs w:val="22"/>
          <w:lang w:val="en-GB" w:eastAsia="en-US"/>
        </w:rPr>
        <w:t>Reg. (</w:t>
      </w:r>
      <w:r w:rsidR="003D22BA">
        <w:rPr>
          <w:rFonts w:ascii="Calibri" w:eastAsia="Calibri" w:hAnsi="Calibri"/>
          <w:sz w:val="22"/>
          <w:szCs w:val="22"/>
          <w:lang w:val="en-GB" w:eastAsia="en-US"/>
        </w:rPr>
        <w:t>E</w:t>
      </w:r>
      <w:r w:rsidR="007824F3">
        <w:rPr>
          <w:rFonts w:ascii="Calibri" w:eastAsia="Calibri" w:hAnsi="Calibri"/>
          <w:sz w:val="22"/>
          <w:szCs w:val="22"/>
          <w:lang w:val="en-GB" w:eastAsia="en-US"/>
        </w:rPr>
        <w:t>U) 2018/848</w:t>
      </w:r>
      <w:r w:rsidR="007861DC">
        <w:rPr>
          <w:rFonts w:ascii="Calibri" w:eastAsia="Calibri" w:hAnsi="Calibri"/>
          <w:sz w:val="22"/>
          <w:szCs w:val="22"/>
          <w:lang w:val="en-GB" w:eastAsia="en-US"/>
        </w:rPr>
        <w:t xml:space="preserve">, </w:t>
      </w:r>
      <w:r w:rsidR="007861DC" w:rsidRPr="00857670">
        <w:rPr>
          <w:rFonts w:cs="Arial"/>
          <w:szCs w:val="18"/>
          <w:lang w:val="en-GB"/>
        </w:rPr>
        <w:t xml:space="preserve">Please refer to the website of bio.inspecta. </w:t>
      </w:r>
      <w:r w:rsidR="009F2BFF" w:rsidRPr="003D22BA">
        <w:rPr>
          <w:rFonts w:cs="Arial"/>
          <w:szCs w:val="18"/>
          <w:u w:val="single"/>
          <w:lang w:val="en-US"/>
        </w:rPr>
        <w:t>www.bio-inspecta.ch</w:t>
      </w:r>
      <w:r w:rsidR="007861DC" w:rsidRPr="003D22BA">
        <w:rPr>
          <w:rFonts w:cs="Arial"/>
          <w:szCs w:val="18"/>
          <w:lang w:val="en-US"/>
        </w:rPr>
        <w:t xml:space="preserve">, </w:t>
      </w:r>
      <w:r w:rsidR="007861DC" w:rsidRPr="003D22BA">
        <w:rPr>
          <w:rFonts w:cs="Arial"/>
          <w:i/>
          <w:szCs w:val="18"/>
          <w:lang w:val="en-US"/>
        </w:rPr>
        <w:t>Vendor Declaration non</w:t>
      </w:r>
      <w:r w:rsidR="00311B5E">
        <w:rPr>
          <w:rFonts w:cs="Arial"/>
          <w:i/>
          <w:szCs w:val="18"/>
          <w:lang w:val="en-US"/>
        </w:rPr>
        <w:t>-</w:t>
      </w:r>
      <w:r w:rsidR="007861DC" w:rsidRPr="003D22BA">
        <w:rPr>
          <w:rFonts w:cs="Arial"/>
          <w:i/>
          <w:szCs w:val="18"/>
          <w:lang w:val="en-US"/>
        </w:rPr>
        <w:t>GMO, 24_</w:t>
      </w:r>
      <w:r w:rsidR="0028213D">
        <w:rPr>
          <w:rFonts w:cs="Arial"/>
          <w:i/>
          <w:szCs w:val="18"/>
          <w:lang w:val="en-US"/>
        </w:rPr>
        <w:t>2</w:t>
      </w:r>
      <w:r w:rsidR="007861DC" w:rsidRPr="003D22BA">
        <w:rPr>
          <w:rFonts w:cs="Arial"/>
          <w:i/>
          <w:szCs w:val="18"/>
          <w:lang w:val="en-US"/>
        </w:rPr>
        <w:t>636EN</w:t>
      </w:r>
      <w:r w:rsidR="007861DC" w:rsidRPr="003D22BA">
        <w:rPr>
          <w:rFonts w:ascii="Calibri" w:eastAsia="Calibri" w:hAnsi="Calibri"/>
          <w:sz w:val="22"/>
          <w:szCs w:val="22"/>
          <w:lang w:val="en-US" w:eastAsia="en-US"/>
        </w:rPr>
        <w:t>)</w:t>
      </w:r>
      <w:bookmarkEnd w:id="1"/>
      <w:r w:rsidR="008226BB">
        <w:rPr>
          <w:rFonts w:ascii="Calibri" w:eastAsia="Calibri" w:hAnsi="Calibri"/>
          <w:sz w:val="22"/>
          <w:szCs w:val="22"/>
          <w:lang w:val="en-US" w:eastAsia="en-US"/>
        </w:rPr>
        <w:t xml:space="preserve"> / </w:t>
      </w:r>
      <w:proofErr w:type="spellStart"/>
      <w:r w:rsidR="008226BB" w:rsidRPr="00857670">
        <w:rPr>
          <w:rFonts w:cs="Arial"/>
          <w:b/>
          <w:bCs/>
          <w:szCs w:val="18"/>
          <w:lang w:val="en-GB"/>
        </w:rPr>
        <w:t>Önemli</w:t>
      </w:r>
      <w:proofErr w:type="spellEnd"/>
      <w:r w:rsidR="008226BB" w:rsidRPr="00857670">
        <w:rPr>
          <w:rFonts w:cs="Arial"/>
          <w:bCs/>
          <w:szCs w:val="18"/>
          <w:lang w:val="en-GB"/>
        </w:rPr>
        <w:t xml:space="preserve">: </w:t>
      </w:r>
      <w:proofErr w:type="spellStart"/>
      <w:r w:rsidR="008226BB" w:rsidRPr="00857670">
        <w:rPr>
          <w:rFonts w:cs="Arial"/>
          <w:bCs/>
          <w:szCs w:val="18"/>
          <w:lang w:val="en-GB"/>
        </w:rPr>
        <w:t>Mikroorganizmalar</w:t>
      </w:r>
      <w:proofErr w:type="spellEnd"/>
      <w:r w:rsidR="008226BB" w:rsidRPr="00857670">
        <w:rPr>
          <w:rFonts w:cs="Arial"/>
          <w:bCs/>
          <w:szCs w:val="18"/>
          <w:lang w:val="en-GB"/>
        </w:rPr>
        <w:t xml:space="preserve"> </w:t>
      </w:r>
      <w:proofErr w:type="spellStart"/>
      <w:r w:rsidR="008226BB" w:rsidRPr="00857670">
        <w:rPr>
          <w:rFonts w:cs="Arial"/>
          <w:bCs/>
          <w:szCs w:val="18"/>
          <w:lang w:val="en-GB"/>
        </w:rPr>
        <w:t>veya</w:t>
      </w:r>
      <w:proofErr w:type="spellEnd"/>
      <w:r w:rsidR="008226BB" w:rsidRPr="00857670">
        <w:rPr>
          <w:rFonts w:cs="Arial"/>
          <w:bCs/>
          <w:szCs w:val="18"/>
          <w:lang w:val="en-GB"/>
        </w:rPr>
        <w:t xml:space="preserve"> </w:t>
      </w:r>
      <w:proofErr w:type="spellStart"/>
      <w:r w:rsidR="008226BB" w:rsidRPr="00857670">
        <w:rPr>
          <w:rFonts w:cs="Arial"/>
          <w:bCs/>
          <w:szCs w:val="18"/>
          <w:lang w:val="en-GB"/>
        </w:rPr>
        <w:t>riskli</w:t>
      </w:r>
      <w:proofErr w:type="spellEnd"/>
      <w:r w:rsidR="008226BB" w:rsidRPr="00857670">
        <w:rPr>
          <w:rFonts w:cs="Arial"/>
          <w:bCs/>
          <w:szCs w:val="18"/>
          <w:lang w:val="en-GB"/>
        </w:rPr>
        <w:t xml:space="preserve"> </w:t>
      </w:r>
      <w:proofErr w:type="spellStart"/>
      <w:r w:rsidR="008226BB" w:rsidRPr="00857670">
        <w:rPr>
          <w:rFonts w:cs="Arial"/>
          <w:bCs/>
          <w:szCs w:val="18"/>
          <w:lang w:val="en-GB"/>
        </w:rPr>
        <w:t>bileşenler</w:t>
      </w:r>
      <w:proofErr w:type="spellEnd"/>
      <w:r w:rsidR="008226BB" w:rsidRPr="00857670">
        <w:rPr>
          <w:rFonts w:cs="Arial"/>
          <w:bCs/>
          <w:szCs w:val="18"/>
          <w:lang w:val="en-GB"/>
        </w:rPr>
        <w:t xml:space="preserve"> (</w:t>
      </w:r>
      <w:proofErr w:type="spellStart"/>
      <w:r w:rsidR="008226BB" w:rsidRPr="00857670">
        <w:rPr>
          <w:rFonts w:cs="Arial"/>
          <w:bCs/>
          <w:szCs w:val="18"/>
          <w:lang w:val="en-GB"/>
        </w:rPr>
        <w:t>mısır</w:t>
      </w:r>
      <w:proofErr w:type="spellEnd"/>
      <w:r w:rsidR="008226BB" w:rsidRPr="00857670">
        <w:rPr>
          <w:rFonts w:cs="Arial"/>
          <w:bCs/>
          <w:szCs w:val="18"/>
          <w:lang w:val="en-GB"/>
        </w:rPr>
        <w:t xml:space="preserve">, </w:t>
      </w:r>
      <w:proofErr w:type="spellStart"/>
      <w:r w:rsidR="008226BB" w:rsidRPr="00857670">
        <w:rPr>
          <w:rFonts w:cs="Arial"/>
          <w:bCs/>
          <w:szCs w:val="18"/>
          <w:lang w:val="en-GB"/>
        </w:rPr>
        <w:t>kanola</w:t>
      </w:r>
      <w:proofErr w:type="spellEnd"/>
      <w:r w:rsidR="008226BB" w:rsidRPr="00857670">
        <w:rPr>
          <w:rFonts w:cs="Arial"/>
          <w:bCs/>
          <w:szCs w:val="18"/>
          <w:lang w:val="en-GB"/>
        </w:rPr>
        <w:t xml:space="preserve">, soya </w:t>
      </w:r>
      <w:r w:rsidR="008226BB" w:rsidRPr="00857670">
        <w:rPr>
          <w:rFonts w:cs="Arial"/>
          <w:szCs w:val="18"/>
          <w:lang w:val="en-GB"/>
        </w:rPr>
        <w:t xml:space="preserve">vb.) </w:t>
      </w:r>
      <w:proofErr w:type="spellStart"/>
      <w:r w:rsidR="008226BB" w:rsidRPr="00857670">
        <w:rPr>
          <w:rFonts w:cs="Arial"/>
          <w:bCs/>
          <w:szCs w:val="18"/>
          <w:lang w:val="en-GB"/>
        </w:rPr>
        <w:t>içeren</w:t>
      </w:r>
      <w:proofErr w:type="spellEnd"/>
      <w:r w:rsidR="008226BB" w:rsidRPr="00857670">
        <w:rPr>
          <w:rFonts w:cs="Arial"/>
          <w:bCs/>
          <w:szCs w:val="18"/>
          <w:lang w:val="en-GB"/>
        </w:rPr>
        <w:t xml:space="preserve"> </w:t>
      </w:r>
      <w:proofErr w:type="spellStart"/>
      <w:r w:rsidR="008226BB" w:rsidRPr="00857670">
        <w:rPr>
          <w:rFonts w:cs="Arial"/>
          <w:bCs/>
          <w:szCs w:val="18"/>
          <w:lang w:val="en-GB"/>
        </w:rPr>
        <w:t>ürünler</w:t>
      </w:r>
      <w:proofErr w:type="spellEnd"/>
      <w:r w:rsidR="008226BB" w:rsidRPr="00857670">
        <w:rPr>
          <w:rFonts w:cs="Arial"/>
          <w:bCs/>
          <w:szCs w:val="18"/>
          <w:lang w:val="en-GB"/>
        </w:rPr>
        <w:t xml:space="preserve"> için</w:t>
      </w:r>
      <w:r w:rsidR="008226BB" w:rsidRPr="00857670">
        <w:rPr>
          <w:rFonts w:cs="Arial"/>
          <w:szCs w:val="18"/>
          <w:lang w:val="en-GB"/>
        </w:rPr>
        <w:t xml:space="preserve">: </w:t>
      </w:r>
      <w:r w:rsidR="008226BB">
        <w:rPr>
          <w:rFonts w:ascii="Calibri" w:eastAsia="Calibri" w:hAnsi="Calibri"/>
          <w:sz w:val="22"/>
          <w:szCs w:val="22"/>
          <w:lang w:val="en-GB" w:eastAsia="en-US"/>
        </w:rPr>
        <w:t xml:space="preserve">Reg. (AB) 2018/848 </w:t>
      </w:r>
      <w:proofErr w:type="spellStart"/>
      <w:r w:rsidR="008226BB" w:rsidRPr="00857670">
        <w:rPr>
          <w:rFonts w:ascii="Calibri" w:eastAsia="Calibri" w:hAnsi="Calibri"/>
          <w:sz w:val="22"/>
          <w:szCs w:val="22"/>
          <w:lang w:val="en-GB" w:eastAsia="en-US"/>
        </w:rPr>
        <w:t>uyarınca</w:t>
      </w:r>
      <w:proofErr w:type="spellEnd"/>
      <w:r w:rsidR="008226BB" w:rsidRPr="00857670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proofErr w:type="spellStart"/>
      <w:r w:rsidR="008226BB" w:rsidRPr="00857670">
        <w:rPr>
          <w:rFonts w:ascii="Calibri" w:eastAsia="Calibri" w:hAnsi="Calibri"/>
          <w:sz w:val="22"/>
          <w:szCs w:val="22"/>
          <w:lang w:val="en-GB" w:eastAsia="en-US"/>
        </w:rPr>
        <w:t>genetiği</w:t>
      </w:r>
      <w:proofErr w:type="spellEnd"/>
      <w:r w:rsidR="008226BB" w:rsidRPr="00857670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proofErr w:type="spellStart"/>
      <w:r w:rsidR="008226BB" w:rsidRPr="00857670">
        <w:rPr>
          <w:rFonts w:ascii="Calibri" w:eastAsia="Calibri" w:hAnsi="Calibri"/>
          <w:sz w:val="22"/>
          <w:szCs w:val="22"/>
          <w:lang w:val="en-GB" w:eastAsia="en-US"/>
        </w:rPr>
        <w:t>değiştirilmiş</w:t>
      </w:r>
      <w:proofErr w:type="spellEnd"/>
      <w:r w:rsidR="008226BB" w:rsidRPr="00857670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proofErr w:type="spellStart"/>
      <w:r w:rsidR="008226BB" w:rsidRPr="00857670">
        <w:rPr>
          <w:rFonts w:ascii="Calibri" w:eastAsia="Calibri" w:hAnsi="Calibri"/>
          <w:sz w:val="22"/>
          <w:szCs w:val="22"/>
          <w:lang w:val="en-GB" w:eastAsia="en-US"/>
        </w:rPr>
        <w:t>organizmaların</w:t>
      </w:r>
      <w:proofErr w:type="spellEnd"/>
      <w:r w:rsidR="008226BB" w:rsidRPr="00857670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proofErr w:type="spellStart"/>
      <w:r w:rsidR="008226BB" w:rsidRPr="00857670">
        <w:rPr>
          <w:rFonts w:ascii="Calibri" w:eastAsia="Calibri" w:hAnsi="Calibri"/>
          <w:sz w:val="22"/>
          <w:szCs w:val="22"/>
          <w:lang w:val="en-GB" w:eastAsia="en-US"/>
        </w:rPr>
        <w:t>yasaklanmasına</w:t>
      </w:r>
      <w:proofErr w:type="spellEnd"/>
      <w:r w:rsidR="008226BB" w:rsidRPr="00857670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proofErr w:type="spellStart"/>
      <w:r w:rsidR="008226BB" w:rsidRPr="00857670">
        <w:rPr>
          <w:rFonts w:ascii="Calibri" w:eastAsia="Calibri" w:hAnsi="Calibri"/>
          <w:sz w:val="22"/>
          <w:szCs w:val="22"/>
          <w:lang w:val="en-GB" w:eastAsia="en-US"/>
        </w:rPr>
        <w:t>uygunluk</w:t>
      </w:r>
      <w:proofErr w:type="spellEnd"/>
      <w:r w:rsidR="008226BB" w:rsidRPr="00857670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proofErr w:type="spellStart"/>
      <w:r w:rsidR="008226BB" w:rsidRPr="00857670">
        <w:rPr>
          <w:rFonts w:ascii="Calibri" w:eastAsia="Calibri" w:hAnsi="Calibri"/>
          <w:sz w:val="22"/>
          <w:szCs w:val="22"/>
          <w:lang w:val="en-GB" w:eastAsia="en-US"/>
        </w:rPr>
        <w:t>beyanı</w:t>
      </w:r>
      <w:proofErr w:type="spellEnd"/>
      <w:r w:rsidR="008226BB">
        <w:rPr>
          <w:rFonts w:ascii="Calibri" w:eastAsia="Calibri" w:hAnsi="Calibri"/>
          <w:sz w:val="22"/>
          <w:szCs w:val="22"/>
          <w:lang w:val="en-GB" w:eastAsia="en-US"/>
        </w:rPr>
        <w:t xml:space="preserve">, </w:t>
      </w:r>
      <w:proofErr w:type="spellStart"/>
      <w:r w:rsidR="008226BB" w:rsidRPr="00857670">
        <w:rPr>
          <w:rFonts w:cs="Arial"/>
          <w:szCs w:val="18"/>
          <w:lang w:val="en-GB"/>
        </w:rPr>
        <w:t>Lütfen</w:t>
      </w:r>
      <w:proofErr w:type="spellEnd"/>
      <w:r w:rsidR="008226BB" w:rsidRPr="00857670">
        <w:rPr>
          <w:rFonts w:cs="Arial"/>
          <w:szCs w:val="18"/>
          <w:lang w:val="en-GB"/>
        </w:rPr>
        <w:t xml:space="preserve"> bio.inspecta web </w:t>
      </w:r>
      <w:proofErr w:type="spellStart"/>
      <w:r w:rsidR="008226BB" w:rsidRPr="00857670">
        <w:rPr>
          <w:rFonts w:cs="Arial"/>
          <w:szCs w:val="18"/>
          <w:lang w:val="en-GB"/>
        </w:rPr>
        <w:t>sitesine</w:t>
      </w:r>
      <w:proofErr w:type="spellEnd"/>
      <w:r w:rsidR="008226BB" w:rsidRPr="00857670">
        <w:rPr>
          <w:rFonts w:cs="Arial"/>
          <w:szCs w:val="18"/>
          <w:lang w:val="en-GB"/>
        </w:rPr>
        <w:t xml:space="preserve"> </w:t>
      </w:r>
      <w:proofErr w:type="spellStart"/>
      <w:r w:rsidR="008226BB" w:rsidRPr="00857670">
        <w:rPr>
          <w:rFonts w:cs="Arial"/>
          <w:szCs w:val="18"/>
          <w:lang w:val="en-GB"/>
        </w:rPr>
        <w:t>bakın</w:t>
      </w:r>
      <w:proofErr w:type="spellEnd"/>
      <w:r w:rsidR="008226BB" w:rsidRPr="00857670">
        <w:rPr>
          <w:rFonts w:cs="Arial"/>
          <w:szCs w:val="18"/>
          <w:lang w:val="en-GB"/>
        </w:rPr>
        <w:t xml:space="preserve">. </w:t>
      </w:r>
      <w:r w:rsidR="008226BB" w:rsidRPr="003D22BA">
        <w:rPr>
          <w:rFonts w:cs="Arial"/>
          <w:szCs w:val="18"/>
          <w:u w:val="single"/>
          <w:lang w:val="en-US"/>
        </w:rPr>
        <w:t xml:space="preserve">www.bio-inspecta.ch, </w:t>
      </w:r>
      <w:proofErr w:type="spellStart"/>
      <w:r w:rsidR="008226BB">
        <w:rPr>
          <w:rFonts w:cs="Arial"/>
          <w:i/>
          <w:szCs w:val="18"/>
          <w:lang w:val="en-US"/>
        </w:rPr>
        <w:t>GDO'suz</w:t>
      </w:r>
      <w:proofErr w:type="spellEnd"/>
      <w:r w:rsidR="008226BB">
        <w:rPr>
          <w:rFonts w:cs="Arial"/>
          <w:i/>
          <w:szCs w:val="18"/>
          <w:lang w:val="en-US"/>
        </w:rPr>
        <w:t xml:space="preserve"> </w:t>
      </w:r>
      <w:proofErr w:type="spellStart"/>
      <w:r w:rsidR="008226BB" w:rsidRPr="003D22BA">
        <w:rPr>
          <w:rFonts w:cs="Arial"/>
          <w:i/>
          <w:szCs w:val="18"/>
          <w:lang w:val="en-US"/>
        </w:rPr>
        <w:t>Satıcı</w:t>
      </w:r>
      <w:proofErr w:type="spellEnd"/>
      <w:r w:rsidR="008226BB" w:rsidRPr="003D22BA">
        <w:rPr>
          <w:rFonts w:cs="Arial"/>
          <w:i/>
          <w:szCs w:val="18"/>
          <w:lang w:val="en-US"/>
        </w:rPr>
        <w:t xml:space="preserve"> </w:t>
      </w:r>
      <w:proofErr w:type="spellStart"/>
      <w:r w:rsidR="008226BB" w:rsidRPr="003D22BA">
        <w:rPr>
          <w:rFonts w:cs="Arial"/>
          <w:i/>
          <w:szCs w:val="18"/>
          <w:lang w:val="en-US"/>
        </w:rPr>
        <w:t>Beyanı</w:t>
      </w:r>
      <w:proofErr w:type="spellEnd"/>
      <w:r w:rsidR="008226BB" w:rsidRPr="003D22BA">
        <w:rPr>
          <w:rFonts w:cs="Arial"/>
          <w:i/>
          <w:szCs w:val="18"/>
          <w:lang w:val="en-US"/>
        </w:rPr>
        <w:t>, 24_2636EN</w:t>
      </w:r>
      <w:r w:rsidR="008226BB" w:rsidRPr="003D22BA">
        <w:rPr>
          <w:rFonts w:ascii="Calibri" w:eastAsia="Calibri" w:hAnsi="Calibri"/>
          <w:sz w:val="22"/>
          <w:szCs w:val="22"/>
          <w:lang w:val="en-US" w:eastAsia="en-US"/>
        </w:rPr>
        <w:t>)</w:t>
      </w:r>
    </w:p>
    <w:p w14:paraId="446232C5" w14:textId="6588AE48" w:rsidR="000712E9" w:rsidRDefault="000712E9" w:rsidP="00B621EC">
      <w:pPr>
        <w:pStyle w:val="TextzumAblauf"/>
        <w:ind w:left="992" w:hanging="567"/>
        <w:rPr>
          <w:rFonts w:ascii="Verdana" w:hAnsi="Verdana"/>
          <w:sz w:val="18"/>
          <w:szCs w:val="18"/>
          <w:lang w:val="en-GB"/>
        </w:rPr>
      </w:pPr>
      <w:r w:rsidRPr="00857670">
        <w:rPr>
          <w:rFonts w:ascii="Verdana" w:hAnsi="Verdana"/>
          <w:sz w:val="18"/>
          <w:szCs w:val="1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7670">
        <w:rPr>
          <w:rFonts w:ascii="Verdana" w:hAnsi="Verdana"/>
          <w:sz w:val="18"/>
          <w:szCs w:val="18"/>
          <w:lang w:val="en-GB"/>
        </w:rPr>
        <w:instrText xml:space="preserve"> FORMCHECKBOX </w:instrText>
      </w:r>
      <w:r w:rsidR="0098707E">
        <w:rPr>
          <w:rFonts w:ascii="Verdana" w:hAnsi="Verdana"/>
          <w:sz w:val="18"/>
          <w:szCs w:val="18"/>
          <w:lang w:val="en-GB"/>
        </w:rPr>
      </w:r>
      <w:r w:rsidR="0098707E">
        <w:rPr>
          <w:rFonts w:ascii="Verdana" w:hAnsi="Verdana"/>
          <w:sz w:val="18"/>
          <w:szCs w:val="18"/>
          <w:lang w:val="en-GB"/>
        </w:rPr>
        <w:fldChar w:fldCharType="separate"/>
      </w:r>
      <w:r w:rsidRPr="00857670">
        <w:rPr>
          <w:rFonts w:ascii="Verdana" w:hAnsi="Verdana"/>
          <w:sz w:val="18"/>
          <w:szCs w:val="18"/>
          <w:lang w:val="en-GB"/>
        </w:rPr>
        <w:fldChar w:fldCharType="end"/>
      </w:r>
      <w:r w:rsidRPr="00857670">
        <w:rPr>
          <w:rFonts w:ascii="Verdana" w:hAnsi="Verdana"/>
          <w:sz w:val="18"/>
          <w:szCs w:val="18"/>
          <w:lang w:val="en-GB"/>
        </w:rPr>
        <w:tab/>
        <w:t>Other</w:t>
      </w:r>
      <w:r w:rsidR="008226BB">
        <w:rPr>
          <w:rFonts w:ascii="Verdana" w:hAnsi="Verdana"/>
          <w:sz w:val="18"/>
          <w:szCs w:val="18"/>
          <w:lang w:val="en-GB"/>
        </w:rPr>
        <w:t>/</w:t>
      </w:r>
      <w:proofErr w:type="spellStart"/>
      <w:r w:rsidR="008226BB">
        <w:rPr>
          <w:rFonts w:ascii="Verdana" w:hAnsi="Verdana"/>
          <w:sz w:val="18"/>
          <w:szCs w:val="18"/>
          <w:lang w:val="en-GB"/>
        </w:rPr>
        <w:t>Diğer</w:t>
      </w:r>
      <w:proofErr w:type="spellEnd"/>
      <w:r w:rsidRPr="00857670">
        <w:rPr>
          <w:rFonts w:ascii="Verdana" w:hAnsi="Verdana"/>
          <w:sz w:val="18"/>
          <w:szCs w:val="18"/>
          <w:lang w:val="en-GB"/>
        </w:rPr>
        <w:t xml:space="preserve">: </w:t>
      </w:r>
      <w:r w:rsidRPr="00857670">
        <w:rPr>
          <w:rFonts w:ascii="Verdana" w:hAnsi="Verdana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7670">
        <w:rPr>
          <w:rFonts w:ascii="Verdana" w:hAnsi="Verdana"/>
          <w:sz w:val="18"/>
          <w:szCs w:val="18"/>
          <w:lang w:val="en-GB"/>
        </w:rPr>
        <w:instrText xml:space="preserve"> FORMTEXT </w:instrText>
      </w:r>
      <w:r w:rsidRPr="00857670">
        <w:rPr>
          <w:rFonts w:ascii="Verdana" w:hAnsi="Verdana"/>
          <w:sz w:val="18"/>
          <w:szCs w:val="18"/>
          <w:lang w:val="en-GB"/>
        </w:rPr>
      </w:r>
      <w:r w:rsidRPr="00857670">
        <w:rPr>
          <w:rFonts w:ascii="Verdana" w:hAnsi="Verdana"/>
          <w:sz w:val="18"/>
          <w:szCs w:val="18"/>
          <w:lang w:val="en-GB"/>
        </w:rPr>
        <w:fldChar w:fldCharType="separate"/>
      </w:r>
      <w:r w:rsidRPr="00857670">
        <w:rPr>
          <w:rFonts w:ascii="Verdana" w:hAnsi="Verdana"/>
          <w:sz w:val="18"/>
          <w:szCs w:val="18"/>
          <w:lang w:val="en-GB"/>
        </w:rPr>
        <w:t> </w:t>
      </w:r>
      <w:r w:rsidRPr="00857670">
        <w:rPr>
          <w:rFonts w:ascii="Verdana" w:hAnsi="Verdana"/>
          <w:sz w:val="18"/>
          <w:szCs w:val="18"/>
          <w:lang w:val="en-GB"/>
        </w:rPr>
        <w:t> </w:t>
      </w:r>
      <w:r w:rsidRPr="00857670">
        <w:rPr>
          <w:rFonts w:ascii="Verdana" w:hAnsi="Verdana"/>
          <w:sz w:val="18"/>
          <w:szCs w:val="18"/>
          <w:lang w:val="en-GB"/>
        </w:rPr>
        <w:t> </w:t>
      </w:r>
      <w:r w:rsidRPr="00857670">
        <w:rPr>
          <w:rFonts w:ascii="Verdana" w:hAnsi="Verdana"/>
          <w:sz w:val="18"/>
          <w:szCs w:val="18"/>
          <w:lang w:val="en-GB"/>
        </w:rPr>
        <w:t> </w:t>
      </w:r>
      <w:r w:rsidRPr="00857670">
        <w:rPr>
          <w:rFonts w:ascii="Verdana" w:hAnsi="Verdana"/>
          <w:sz w:val="18"/>
          <w:szCs w:val="18"/>
          <w:lang w:val="en-GB"/>
        </w:rPr>
        <w:t> </w:t>
      </w:r>
      <w:r w:rsidRPr="00857670">
        <w:rPr>
          <w:rFonts w:ascii="Verdana" w:hAnsi="Verdana"/>
          <w:sz w:val="18"/>
          <w:szCs w:val="18"/>
          <w:lang w:val="en-GB"/>
        </w:rPr>
        <w:fldChar w:fldCharType="end"/>
      </w:r>
    </w:p>
    <w:p w14:paraId="31854EC5" w14:textId="77777777" w:rsidR="00622F7D" w:rsidRPr="00857670" w:rsidRDefault="00622F7D" w:rsidP="004E39F3">
      <w:pPr>
        <w:pStyle w:val="TextzumAblauf"/>
        <w:rPr>
          <w:rFonts w:ascii="Verdana" w:hAnsi="Verdana"/>
          <w:sz w:val="18"/>
          <w:szCs w:val="18"/>
          <w:lang w:val="en-GB"/>
        </w:rPr>
      </w:pPr>
    </w:p>
    <w:p w14:paraId="5510B3C3" w14:textId="77777777" w:rsidR="004F6D12" w:rsidRPr="00857670" w:rsidRDefault="004F6D12" w:rsidP="004F6D12">
      <w:pPr>
        <w:pStyle w:val="TextzumAblauf"/>
        <w:rPr>
          <w:rFonts w:ascii="Verdana" w:hAnsi="Verdana"/>
          <w:b/>
          <w:sz w:val="20"/>
          <w:szCs w:val="20"/>
          <w:lang w:val="en-GB"/>
        </w:rPr>
      </w:pPr>
    </w:p>
    <w:p w14:paraId="14993847" w14:textId="2EC92D76" w:rsidR="002A2C05" w:rsidRDefault="002A2C05">
      <w:pPr>
        <w:rPr>
          <w:rFonts w:cs="Arial"/>
          <w:b/>
          <w:sz w:val="20"/>
          <w:szCs w:val="19"/>
          <w:lang w:val="en-US"/>
        </w:rPr>
      </w:pPr>
      <w:r>
        <w:rPr>
          <w:rFonts w:cs="Arial"/>
          <w:b/>
          <w:sz w:val="20"/>
          <w:szCs w:val="19"/>
          <w:lang w:val="en-US"/>
        </w:rPr>
        <w:br w:type="page"/>
      </w:r>
    </w:p>
    <w:p w14:paraId="76E1D531" w14:textId="77777777" w:rsidR="004F6D12" w:rsidRPr="00857670" w:rsidRDefault="004F6D12" w:rsidP="009C6C06">
      <w:pPr>
        <w:spacing w:after="160" w:line="259" w:lineRule="auto"/>
        <w:rPr>
          <w:rFonts w:cs="Arial"/>
          <w:b/>
          <w:sz w:val="20"/>
          <w:szCs w:val="19"/>
          <w:lang w:val="en-US"/>
        </w:rPr>
        <w:sectPr w:rsidR="004F6D12" w:rsidRPr="00857670" w:rsidSect="00F46C9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127" w:right="1274" w:bottom="851" w:left="1134" w:header="624" w:footer="458" w:gutter="0"/>
          <w:cols w:space="708"/>
          <w:titlePg/>
          <w:docGrid w:linePitch="360"/>
        </w:sectPr>
      </w:pPr>
    </w:p>
    <w:p w14:paraId="0A4D3642" w14:textId="74E6CA06" w:rsidR="009B7E6B" w:rsidRPr="00857670" w:rsidRDefault="009B7E6B" w:rsidP="009B7E6B">
      <w:pPr>
        <w:pStyle w:val="Balk1"/>
        <w:rPr>
          <w:rFonts w:cs="Arial"/>
          <w:lang w:val="en-GB"/>
        </w:rPr>
      </w:pPr>
      <w:r w:rsidRPr="00857670">
        <w:rPr>
          <w:lang w:val="en-GB"/>
        </w:rPr>
        <w:lastRenderedPageBreak/>
        <w:t>Signature</w:t>
      </w:r>
      <w:r w:rsidR="008226BB">
        <w:rPr>
          <w:lang w:val="en-GB"/>
        </w:rPr>
        <w:t xml:space="preserve"> / </w:t>
      </w:r>
      <w:proofErr w:type="spellStart"/>
      <w:r w:rsidR="008226BB">
        <w:rPr>
          <w:lang w:val="en-GB"/>
        </w:rPr>
        <w:t>İmza</w:t>
      </w:r>
      <w:proofErr w:type="spellEnd"/>
    </w:p>
    <w:p w14:paraId="346B1E2F" w14:textId="282DDA80" w:rsidR="00B97490" w:rsidRPr="008226BB" w:rsidRDefault="00B97490" w:rsidP="008226BB">
      <w:pPr>
        <w:pStyle w:val="ListeParagraf"/>
        <w:numPr>
          <w:ilvl w:val="0"/>
          <w:numId w:val="13"/>
        </w:numPr>
        <w:spacing w:after="0" w:line="240" w:lineRule="auto"/>
        <w:ind w:left="284" w:hanging="284"/>
        <w:rPr>
          <w:bCs/>
          <w:lang w:val="en-GB"/>
        </w:rPr>
      </w:pPr>
      <w:r w:rsidRPr="008012B6">
        <w:rPr>
          <w:b/>
          <w:bCs/>
          <w:lang w:val="en-GB"/>
        </w:rPr>
        <w:t>This form may be filled and signed by the operator</w:t>
      </w:r>
      <w:r w:rsidRPr="008012B6">
        <w:rPr>
          <w:bCs/>
          <w:lang w:val="en-GB"/>
        </w:rPr>
        <w:t xml:space="preserve"> if one or several of the following points apply</w:t>
      </w:r>
      <w:r w:rsidR="008226BB">
        <w:rPr>
          <w:bCs/>
          <w:lang w:val="en-GB"/>
        </w:rPr>
        <w:t xml:space="preserve"> / </w:t>
      </w:r>
      <w:r w:rsidR="008226BB" w:rsidRPr="008012B6">
        <w:rPr>
          <w:b/>
          <w:bCs/>
          <w:lang w:val="en-GB"/>
        </w:rPr>
        <w:t xml:space="preserve">Bu form, </w:t>
      </w:r>
      <w:proofErr w:type="spellStart"/>
      <w:r w:rsidR="008226BB" w:rsidRPr="008012B6">
        <w:rPr>
          <w:bCs/>
          <w:lang w:val="en-GB"/>
        </w:rPr>
        <w:t>aşağıdaki</w:t>
      </w:r>
      <w:proofErr w:type="spellEnd"/>
      <w:r w:rsidR="008226BB" w:rsidRPr="008012B6">
        <w:rPr>
          <w:bCs/>
          <w:lang w:val="en-GB"/>
        </w:rPr>
        <w:t xml:space="preserve"> </w:t>
      </w:r>
      <w:proofErr w:type="spellStart"/>
      <w:r w:rsidR="008226BB" w:rsidRPr="008012B6">
        <w:rPr>
          <w:bCs/>
          <w:lang w:val="en-GB"/>
        </w:rPr>
        <w:t>hususlardan</w:t>
      </w:r>
      <w:proofErr w:type="spellEnd"/>
      <w:r w:rsidR="008226BB" w:rsidRPr="008012B6">
        <w:rPr>
          <w:bCs/>
          <w:lang w:val="en-GB"/>
        </w:rPr>
        <w:t xml:space="preserve"> </w:t>
      </w:r>
      <w:proofErr w:type="spellStart"/>
      <w:r w:rsidR="008226BB" w:rsidRPr="008012B6">
        <w:rPr>
          <w:bCs/>
          <w:lang w:val="en-GB"/>
        </w:rPr>
        <w:t>bir</w:t>
      </w:r>
      <w:proofErr w:type="spellEnd"/>
      <w:r w:rsidR="008226BB" w:rsidRPr="008012B6">
        <w:rPr>
          <w:bCs/>
          <w:lang w:val="en-GB"/>
        </w:rPr>
        <w:t xml:space="preserve"> </w:t>
      </w:r>
      <w:proofErr w:type="spellStart"/>
      <w:r w:rsidR="008226BB" w:rsidRPr="008012B6">
        <w:rPr>
          <w:bCs/>
          <w:lang w:val="en-GB"/>
        </w:rPr>
        <w:t>veya</w:t>
      </w:r>
      <w:proofErr w:type="spellEnd"/>
      <w:r w:rsidR="008226BB" w:rsidRPr="008012B6">
        <w:rPr>
          <w:bCs/>
          <w:lang w:val="en-GB"/>
        </w:rPr>
        <w:t xml:space="preserve"> </w:t>
      </w:r>
      <w:proofErr w:type="spellStart"/>
      <w:r w:rsidR="008226BB" w:rsidRPr="008012B6">
        <w:rPr>
          <w:bCs/>
          <w:lang w:val="en-GB"/>
        </w:rPr>
        <w:t>birkaçının</w:t>
      </w:r>
      <w:proofErr w:type="spellEnd"/>
      <w:r w:rsidR="008226BB" w:rsidRPr="008012B6">
        <w:rPr>
          <w:bCs/>
          <w:lang w:val="en-GB"/>
        </w:rPr>
        <w:t xml:space="preserve"> </w:t>
      </w:r>
      <w:proofErr w:type="spellStart"/>
      <w:r w:rsidR="008226BB" w:rsidRPr="008012B6">
        <w:rPr>
          <w:bCs/>
          <w:lang w:val="en-GB"/>
        </w:rPr>
        <w:t>geçerli</w:t>
      </w:r>
      <w:proofErr w:type="spellEnd"/>
      <w:r w:rsidR="008226BB" w:rsidRPr="008012B6">
        <w:rPr>
          <w:bCs/>
          <w:lang w:val="en-GB"/>
        </w:rPr>
        <w:t xml:space="preserve"> </w:t>
      </w:r>
      <w:proofErr w:type="spellStart"/>
      <w:r w:rsidR="008226BB" w:rsidRPr="008012B6">
        <w:rPr>
          <w:bCs/>
          <w:lang w:val="en-GB"/>
        </w:rPr>
        <w:t>olması</w:t>
      </w:r>
      <w:proofErr w:type="spellEnd"/>
      <w:r w:rsidR="008226BB" w:rsidRPr="008012B6">
        <w:rPr>
          <w:bCs/>
          <w:lang w:val="en-GB"/>
        </w:rPr>
        <w:t xml:space="preserve"> </w:t>
      </w:r>
      <w:proofErr w:type="spellStart"/>
      <w:r w:rsidR="008226BB" w:rsidRPr="008012B6">
        <w:rPr>
          <w:bCs/>
          <w:lang w:val="en-GB"/>
        </w:rPr>
        <w:t>halinde</w:t>
      </w:r>
      <w:proofErr w:type="spellEnd"/>
      <w:r w:rsidR="008226BB" w:rsidRPr="008012B6">
        <w:rPr>
          <w:bCs/>
          <w:lang w:val="en-GB"/>
        </w:rPr>
        <w:t xml:space="preserve"> </w:t>
      </w:r>
      <w:proofErr w:type="spellStart"/>
      <w:r w:rsidR="008226BB" w:rsidRPr="008012B6">
        <w:rPr>
          <w:b/>
          <w:bCs/>
          <w:lang w:val="en-GB"/>
        </w:rPr>
        <w:t>operatör</w:t>
      </w:r>
      <w:proofErr w:type="spellEnd"/>
      <w:r w:rsidR="008226BB" w:rsidRPr="008012B6">
        <w:rPr>
          <w:b/>
          <w:bCs/>
          <w:lang w:val="en-GB"/>
        </w:rPr>
        <w:t xml:space="preserve"> </w:t>
      </w:r>
      <w:proofErr w:type="spellStart"/>
      <w:r w:rsidR="008226BB" w:rsidRPr="008012B6">
        <w:rPr>
          <w:b/>
          <w:bCs/>
          <w:lang w:val="en-GB"/>
        </w:rPr>
        <w:t>tarafından</w:t>
      </w:r>
      <w:proofErr w:type="spellEnd"/>
      <w:r w:rsidR="008226BB" w:rsidRPr="008012B6">
        <w:rPr>
          <w:b/>
          <w:bCs/>
          <w:lang w:val="en-GB"/>
        </w:rPr>
        <w:t xml:space="preserve"> </w:t>
      </w:r>
      <w:proofErr w:type="spellStart"/>
      <w:r w:rsidR="008226BB" w:rsidRPr="008012B6">
        <w:rPr>
          <w:b/>
          <w:bCs/>
          <w:lang w:val="en-GB"/>
        </w:rPr>
        <w:t>doldurulup</w:t>
      </w:r>
      <w:proofErr w:type="spellEnd"/>
      <w:r w:rsidR="008226BB" w:rsidRPr="008012B6">
        <w:rPr>
          <w:b/>
          <w:bCs/>
          <w:lang w:val="en-GB"/>
        </w:rPr>
        <w:t xml:space="preserve"> </w:t>
      </w:r>
      <w:proofErr w:type="spellStart"/>
      <w:r w:rsidR="008226BB" w:rsidRPr="008012B6">
        <w:rPr>
          <w:b/>
          <w:bCs/>
          <w:lang w:val="en-GB"/>
        </w:rPr>
        <w:t>imzalanabilir</w:t>
      </w:r>
      <w:proofErr w:type="spellEnd"/>
      <w:r w:rsidR="008226BB" w:rsidRPr="008012B6">
        <w:rPr>
          <w:b/>
          <w:bCs/>
          <w:lang w:val="en-GB"/>
        </w:rPr>
        <w:t>:</w:t>
      </w:r>
    </w:p>
    <w:p w14:paraId="3DE86671" w14:textId="77777777" w:rsidR="008226BB" w:rsidRDefault="008226BB" w:rsidP="008226BB">
      <w:pPr>
        <w:pStyle w:val="ListeParagraf"/>
        <w:numPr>
          <w:ilvl w:val="0"/>
          <w:numId w:val="12"/>
        </w:numPr>
        <w:spacing w:after="0" w:line="240" w:lineRule="auto"/>
        <w:ind w:left="567" w:hanging="283"/>
        <w:rPr>
          <w:b/>
          <w:lang w:val="en-GB"/>
        </w:rPr>
      </w:pPr>
      <w:r>
        <w:rPr>
          <w:rFonts w:eastAsia="Calibri"/>
          <w:lang w:val="en-GB"/>
        </w:rPr>
        <w:t>(</w:t>
      </w:r>
      <w:r w:rsidRPr="00B322D2">
        <w:rPr>
          <w:rFonts w:eastAsia="Calibri"/>
          <w:i/>
          <w:iCs/>
          <w:lang w:val="en-GB"/>
        </w:rPr>
        <w:t>AB</w:t>
      </w:r>
      <w:r w:rsidRPr="00F208CF">
        <w:rPr>
          <w:rFonts w:eastAsia="Calibri"/>
          <w:i/>
          <w:iCs/>
          <w:lang w:val="en-GB"/>
        </w:rPr>
        <w:t xml:space="preserve">, </w:t>
      </w:r>
      <w:r w:rsidRPr="006745F4">
        <w:rPr>
          <w:i/>
          <w:iCs/>
          <w:lang w:val="en-GB"/>
        </w:rPr>
        <w:t>NOP</w:t>
      </w:r>
      <w:r>
        <w:rPr>
          <w:rFonts w:eastAsia="Calibri"/>
          <w:lang w:val="en-GB"/>
        </w:rPr>
        <w:t xml:space="preserve">) </w:t>
      </w:r>
      <w:proofErr w:type="spellStart"/>
      <w:r w:rsidRPr="006745F4">
        <w:rPr>
          <w:lang w:val="en-GB"/>
        </w:rPr>
        <w:t>Tüm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aktif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ve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inaktif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bileşenler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ve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bunların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nasıl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elde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edildiği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hakkında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bilgi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veren</w:t>
      </w:r>
      <w:proofErr w:type="spellEnd"/>
      <w:r w:rsidRPr="006745F4">
        <w:rPr>
          <w:lang w:val="en-GB"/>
        </w:rPr>
        <w:t xml:space="preserve">, </w:t>
      </w:r>
      <w:proofErr w:type="spellStart"/>
      <w:r w:rsidRPr="006745F4">
        <w:rPr>
          <w:lang w:val="en-GB"/>
        </w:rPr>
        <w:t>üretici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tarafından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hazırlanan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ayrıntılı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bir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teknik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veri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sayfası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eklenmiştir</w:t>
      </w:r>
      <w:proofErr w:type="spellEnd"/>
      <w:r>
        <w:rPr>
          <w:rFonts w:eastAsia="Calibri"/>
          <w:lang w:val="en-GB"/>
        </w:rPr>
        <w:t>.</w:t>
      </w:r>
    </w:p>
    <w:p w14:paraId="3BB47F2F" w14:textId="77777777" w:rsidR="008226BB" w:rsidRDefault="008226BB" w:rsidP="008226BB">
      <w:pPr>
        <w:pStyle w:val="ListeParagraf"/>
        <w:numPr>
          <w:ilvl w:val="0"/>
          <w:numId w:val="12"/>
        </w:numPr>
        <w:spacing w:after="0" w:line="240" w:lineRule="auto"/>
        <w:ind w:left="567" w:hanging="283"/>
        <w:rPr>
          <w:lang w:val="en-GB"/>
        </w:rPr>
      </w:pPr>
      <w:r>
        <w:rPr>
          <w:rFonts w:eastAsia="Calibri"/>
          <w:lang w:val="en-GB"/>
        </w:rPr>
        <w:t>(</w:t>
      </w:r>
      <w:r>
        <w:rPr>
          <w:rFonts w:eastAsia="Calibri"/>
          <w:i/>
          <w:iCs/>
          <w:lang w:val="en-GB"/>
        </w:rPr>
        <w:t>AB</w:t>
      </w:r>
      <w:r w:rsidRPr="006745F4">
        <w:rPr>
          <w:rFonts w:eastAsia="Calibri"/>
          <w:i/>
          <w:iCs/>
          <w:lang w:val="en-GB"/>
        </w:rPr>
        <w:t>, NOP</w:t>
      </w:r>
      <w:r>
        <w:rPr>
          <w:rFonts w:eastAsia="Calibri"/>
          <w:lang w:val="en-GB"/>
        </w:rPr>
        <w:t xml:space="preserve">) </w:t>
      </w:r>
      <w:proofErr w:type="spellStart"/>
      <w:r w:rsidRPr="006745F4">
        <w:rPr>
          <w:lang w:val="en-GB"/>
        </w:rPr>
        <w:t>Ürünün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ilgili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standarda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göre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akredite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edilmiş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bir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sertifikasyon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kuruluşu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tarafından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ilgili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standarda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göre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organik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tarımda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kullanım</w:t>
      </w:r>
      <w:proofErr w:type="spellEnd"/>
      <w:r w:rsidRPr="006745F4">
        <w:rPr>
          <w:lang w:val="en-GB"/>
        </w:rPr>
        <w:t xml:space="preserve"> için </w:t>
      </w:r>
      <w:proofErr w:type="spellStart"/>
      <w:r w:rsidRPr="006745F4">
        <w:rPr>
          <w:lang w:val="en-GB"/>
        </w:rPr>
        <w:t>uygun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olduğuna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dair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bir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onay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eklidir</w:t>
      </w:r>
      <w:proofErr w:type="spellEnd"/>
      <w:r w:rsidRPr="006745F4">
        <w:rPr>
          <w:lang w:val="en-GB"/>
        </w:rPr>
        <w:t>.</w:t>
      </w:r>
    </w:p>
    <w:p w14:paraId="6E235A89" w14:textId="77777777" w:rsidR="008226BB" w:rsidRDefault="008226BB" w:rsidP="008226BB">
      <w:pPr>
        <w:pStyle w:val="ListeParagraf"/>
        <w:numPr>
          <w:ilvl w:val="0"/>
          <w:numId w:val="12"/>
        </w:numPr>
        <w:spacing w:line="240" w:lineRule="auto"/>
        <w:ind w:left="567" w:hanging="283"/>
        <w:contextualSpacing w:val="0"/>
        <w:rPr>
          <w:lang w:val="en-GB"/>
        </w:rPr>
      </w:pPr>
      <w:r>
        <w:rPr>
          <w:rFonts w:eastAsia="Calibri"/>
          <w:lang w:val="en-GB"/>
        </w:rPr>
        <w:t>(</w:t>
      </w:r>
      <w:r w:rsidRPr="006745F4">
        <w:rPr>
          <w:i/>
          <w:iCs/>
          <w:lang w:val="en-GB"/>
        </w:rPr>
        <w:t>NOP</w:t>
      </w:r>
      <w:r>
        <w:rPr>
          <w:rFonts w:eastAsia="Calibri"/>
          <w:lang w:val="en-GB"/>
        </w:rPr>
        <w:t xml:space="preserve">) </w:t>
      </w:r>
      <w:proofErr w:type="spellStart"/>
      <w:r w:rsidRPr="006745F4">
        <w:rPr>
          <w:lang w:val="en-GB"/>
        </w:rPr>
        <w:t>Ürün</w:t>
      </w:r>
      <w:proofErr w:type="spellEnd"/>
      <w:r w:rsidRPr="006745F4">
        <w:rPr>
          <w:lang w:val="en-GB"/>
        </w:rPr>
        <w:t xml:space="preserve"> OMRI </w:t>
      </w:r>
      <w:proofErr w:type="spellStart"/>
      <w:r w:rsidRPr="006745F4">
        <w:rPr>
          <w:lang w:val="en-GB"/>
        </w:rPr>
        <w:t>tarafından</w:t>
      </w:r>
      <w:proofErr w:type="spellEnd"/>
      <w:r w:rsidRPr="006745F4">
        <w:rPr>
          <w:lang w:val="en-GB"/>
        </w:rPr>
        <w:t xml:space="preserve"> </w:t>
      </w:r>
      <w:proofErr w:type="spellStart"/>
      <w:r w:rsidRPr="006745F4">
        <w:rPr>
          <w:lang w:val="en-GB"/>
        </w:rPr>
        <w:t>listelenmiştir</w:t>
      </w:r>
      <w:proofErr w:type="spellEnd"/>
      <w:r w:rsidRPr="006745F4">
        <w:rPr>
          <w:lang w:val="en-GB"/>
        </w:rPr>
        <w:t>.</w:t>
      </w:r>
    </w:p>
    <w:tbl>
      <w:tblPr>
        <w:tblW w:w="98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914"/>
      </w:tblGrid>
      <w:tr w:rsidR="00B97490" w:rsidRPr="00DA3264" w14:paraId="3CB82D38" w14:textId="77777777" w:rsidTr="00DA40AF">
        <w:trPr>
          <w:trHeight w:val="20"/>
        </w:trPr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3E0FE507" w14:textId="77777777" w:rsidR="00B97490" w:rsidRDefault="00B97490" w:rsidP="00DA40AF">
            <w:pPr>
              <w:spacing w:before="60" w:after="60"/>
              <w:rPr>
                <w:lang w:val="en-GB"/>
              </w:rPr>
            </w:pPr>
            <w:r w:rsidRPr="00DA3264">
              <w:rPr>
                <w:lang w:val="en-GB"/>
              </w:rPr>
              <w:t>Operator name</w:t>
            </w:r>
            <w:r w:rsidR="008226BB">
              <w:rPr>
                <w:lang w:val="en-GB"/>
              </w:rPr>
              <w:t xml:space="preserve"> /</w:t>
            </w:r>
          </w:p>
          <w:p w14:paraId="5A9F346B" w14:textId="15E41337" w:rsidR="008226BB" w:rsidRPr="00DA3264" w:rsidRDefault="008226BB" w:rsidP="00DA40AF">
            <w:pPr>
              <w:spacing w:before="60" w:after="60"/>
              <w:rPr>
                <w:lang w:val="en-GB"/>
              </w:rPr>
            </w:pPr>
            <w:proofErr w:type="spellStart"/>
            <w:r>
              <w:rPr>
                <w:lang w:val="en-GB"/>
              </w:rPr>
              <w:t>Operatör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ismi</w:t>
            </w:r>
            <w:proofErr w:type="spellEnd"/>
          </w:p>
        </w:tc>
        <w:tc>
          <w:tcPr>
            <w:tcW w:w="7914" w:type="dxa"/>
            <w:tcMar>
              <w:top w:w="28" w:type="dxa"/>
              <w:bottom w:w="28" w:type="dxa"/>
            </w:tcMar>
          </w:tcPr>
          <w:p w14:paraId="28AAD4F3" w14:textId="77777777" w:rsidR="00B97490" w:rsidRPr="00DA3264" w:rsidRDefault="00B97490" w:rsidP="00DA40AF">
            <w:pPr>
              <w:spacing w:before="60" w:after="60"/>
              <w:rPr>
                <w:lang w:val="en-GB"/>
              </w:rPr>
            </w:pPr>
            <w:r w:rsidRPr="00DA3264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3264">
              <w:rPr>
                <w:lang w:val="en-GB"/>
              </w:rPr>
              <w:instrText xml:space="preserve"> FORMTEXT </w:instrText>
            </w:r>
            <w:r w:rsidRPr="00DA3264">
              <w:rPr>
                <w:lang w:val="en-GB"/>
              </w:rPr>
            </w:r>
            <w:r w:rsidRPr="00DA3264">
              <w:rPr>
                <w:lang w:val="en-GB"/>
              </w:rPr>
              <w:fldChar w:fldCharType="separate"/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fldChar w:fldCharType="end"/>
            </w:r>
          </w:p>
        </w:tc>
      </w:tr>
      <w:tr w:rsidR="00B97490" w:rsidRPr="0098707E" w14:paraId="05A0B995" w14:textId="77777777" w:rsidTr="00DA40AF">
        <w:tblPrEx>
          <w:tblLook w:val="01E0" w:firstRow="1" w:lastRow="1" w:firstColumn="1" w:lastColumn="1" w:noHBand="0" w:noVBand="0"/>
        </w:tblPrEx>
        <w:trPr>
          <w:trHeight w:val="1098"/>
        </w:trPr>
        <w:tc>
          <w:tcPr>
            <w:tcW w:w="9899" w:type="dxa"/>
            <w:gridSpan w:val="2"/>
            <w:shd w:val="clear" w:color="auto" w:fill="auto"/>
          </w:tcPr>
          <w:p w14:paraId="00AB8701" w14:textId="77777777" w:rsidR="00B97490" w:rsidRPr="00DA3264" w:rsidRDefault="00B97490" w:rsidP="00DA40AF">
            <w:pPr>
              <w:pStyle w:val="TextzumAblauf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14:paraId="4F66D3AE" w14:textId="77777777" w:rsidR="00B97490" w:rsidRPr="00DA3264" w:rsidRDefault="00B97490" w:rsidP="00DA40AF">
            <w:pPr>
              <w:pStyle w:val="TextzumAblauf"/>
              <w:tabs>
                <w:tab w:val="left" w:pos="3223"/>
                <w:tab w:val="left" w:pos="6342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DA3264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3264">
              <w:rPr>
                <w:lang w:val="en-GB"/>
              </w:rPr>
              <w:instrText xml:space="preserve"> FORMTEXT </w:instrText>
            </w:r>
            <w:r w:rsidRPr="00DA3264">
              <w:rPr>
                <w:lang w:val="en-GB"/>
              </w:rPr>
            </w:r>
            <w:r w:rsidRPr="00DA3264">
              <w:rPr>
                <w:lang w:val="en-GB"/>
              </w:rPr>
              <w:fldChar w:fldCharType="separate"/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fldChar w:fldCharType="end"/>
            </w:r>
            <w:r w:rsidRPr="00DA3264">
              <w:rPr>
                <w:lang w:val="en-GB"/>
              </w:rPr>
              <w:tab/>
            </w:r>
            <w:r w:rsidRPr="00DA3264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3264">
              <w:rPr>
                <w:lang w:val="en-GB"/>
              </w:rPr>
              <w:instrText xml:space="preserve"> FORMTEXT </w:instrText>
            </w:r>
            <w:r w:rsidRPr="00DA3264">
              <w:rPr>
                <w:lang w:val="en-GB"/>
              </w:rPr>
            </w:r>
            <w:r w:rsidRPr="00DA3264">
              <w:rPr>
                <w:lang w:val="en-GB"/>
              </w:rPr>
              <w:fldChar w:fldCharType="separate"/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fldChar w:fldCharType="end"/>
            </w:r>
            <w:r>
              <w:rPr>
                <w:lang w:val="en-GB"/>
              </w:rPr>
              <w:tab/>
            </w:r>
            <w:r w:rsidRPr="00DA3264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3264">
              <w:rPr>
                <w:lang w:val="en-GB"/>
              </w:rPr>
              <w:instrText xml:space="preserve"> FORMTEXT </w:instrText>
            </w:r>
            <w:r w:rsidRPr="00DA3264">
              <w:rPr>
                <w:lang w:val="en-GB"/>
              </w:rPr>
            </w:r>
            <w:r w:rsidRPr="00DA3264">
              <w:rPr>
                <w:lang w:val="en-GB"/>
              </w:rPr>
              <w:fldChar w:fldCharType="separate"/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fldChar w:fldCharType="end"/>
            </w:r>
          </w:p>
          <w:p w14:paraId="36D39B65" w14:textId="77777777" w:rsidR="00B97490" w:rsidRPr="00DA3264" w:rsidRDefault="00B97490" w:rsidP="00DA40AF">
            <w:pPr>
              <w:pStyle w:val="TextzumAblauf"/>
              <w:tabs>
                <w:tab w:val="left" w:pos="3223"/>
                <w:tab w:val="left" w:pos="6342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DA3264">
              <w:rPr>
                <w:rFonts w:ascii="Verdana" w:hAnsi="Verdana"/>
                <w:sz w:val="18"/>
                <w:szCs w:val="18"/>
                <w:lang w:val="en-GB"/>
              </w:rPr>
              <w:t>……………………………………………</w:t>
            </w:r>
            <w:r w:rsidRPr="00DA3264">
              <w:rPr>
                <w:rFonts w:ascii="Verdana" w:hAnsi="Verdana"/>
                <w:sz w:val="18"/>
                <w:szCs w:val="18"/>
                <w:lang w:val="en-GB"/>
              </w:rPr>
              <w:tab/>
              <w:t>……………………………………….</w:t>
            </w:r>
            <w:r w:rsidRPr="00DA3264">
              <w:rPr>
                <w:rFonts w:ascii="Verdana" w:hAnsi="Verdana"/>
                <w:sz w:val="18"/>
                <w:szCs w:val="18"/>
                <w:lang w:val="en-GB"/>
              </w:rPr>
              <w:tab/>
              <w:t>……………………………………</w:t>
            </w:r>
          </w:p>
          <w:p w14:paraId="6EFD472F" w14:textId="1D51D740" w:rsidR="00B97490" w:rsidRPr="00DA3264" w:rsidRDefault="00B97490" w:rsidP="00DA40AF">
            <w:pPr>
              <w:pStyle w:val="TextzumAblauf"/>
              <w:tabs>
                <w:tab w:val="left" w:pos="3223"/>
                <w:tab w:val="left" w:pos="6342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DA3264">
              <w:rPr>
                <w:rFonts w:ascii="Verdana" w:hAnsi="Verdana"/>
                <w:sz w:val="18"/>
                <w:szCs w:val="18"/>
                <w:lang w:val="en-GB"/>
              </w:rPr>
              <w:t>Place/Date</w:t>
            </w:r>
            <w:r w:rsidR="00A52D5A">
              <w:rPr>
                <w:rFonts w:ascii="Verdana" w:hAnsi="Verdana"/>
                <w:sz w:val="18"/>
                <w:szCs w:val="18"/>
                <w:lang w:val="en-GB"/>
              </w:rPr>
              <w:t xml:space="preserve"> / Yer/</w:t>
            </w:r>
            <w:proofErr w:type="spellStart"/>
            <w:r w:rsidR="00A52D5A">
              <w:rPr>
                <w:rFonts w:ascii="Verdana" w:hAnsi="Verdana"/>
                <w:sz w:val="18"/>
                <w:szCs w:val="18"/>
                <w:lang w:val="en-GB"/>
              </w:rPr>
              <w:t>Tarih</w:t>
            </w:r>
            <w:proofErr w:type="spellEnd"/>
            <w:r w:rsidRPr="00DA3264">
              <w:rPr>
                <w:rFonts w:ascii="Verdana" w:hAnsi="Verdana"/>
                <w:sz w:val="18"/>
                <w:szCs w:val="18"/>
                <w:lang w:val="en-GB"/>
              </w:rPr>
              <w:tab/>
              <w:t>Name</w:t>
            </w:r>
            <w:r w:rsidR="00A52D5A">
              <w:rPr>
                <w:rFonts w:ascii="Verdana" w:hAnsi="Verdana"/>
                <w:sz w:val="18"/>
                <w:szCs w:val="18"/>
                <w:lang w:val="en-GB"/>
              </w:rPr>
              <w:t xml:space="preserve"> / </w:t>
            </w:r>
            <w:proofErr w:type="spellStart"/>
            <w:r w:rsidR="00A52D5A">
              <w:rPr>
                <w:rFonts w:ascii="Verdana" w:hAnsi="Verdana"/>
                <w:sz w:val="18"/>
                <w:szCs w:val="18"/>
                <w:lang w:val="en-GB"/>
              </w:rPr>
              <w:t>İsim</w:t>
            </w:r>
            <w:proofErr w:type="spellEnd"/>
            <w:r w:rsidRPr="00DA3264">
              <w:rPr>
                <w:rFonts w:ascii="Verdana" w:hAnsi="Verdana"/>
                <w:sz w:val="18"/>
                <w:szCs w:val="18"/>
                <w:lang w:val="en-GB"/>
              </w:rPr>
              <w:tab/>
              <w:t xml:space="preserve">Signature </w:t>
            </w:r>
            <w:r w:rsidR="00A52D5A">
              <w:rPr>
                <w:rFonts w:ascii="Verdana" w:hAnsi="Verdana"/>
                <w:sz w:val="18"/>
                <w:szCs w:val="18"/>
                <w:lang w:val="en-GB"/>
              </w:rPr>
              <w:t xml:space="preserve">/ </w:t>
            </w:r>
            <w:proofErr w:type="spellStart"/>
            <w:r w:rsidR="00A52D5A">
              <w:rPr>
                <w:rFonts w:ascii="Verdana" w:hAnsi="Verdana"/>
                <w:sz w:val="18"/>
                <w:szCs w:val="18"/>
                <w:lang w:val="en-GB"/>
              </w:rPr>
              <w:t>İmza</w:t>
            </w:r>
            <w:proofErr w:type="spellEnd"/>
          </w:p>
        </w:tc>
      </w:tr>
    </w:tbl>
    <w:p w14:paraId="01FC4500" w14:textId="550CCC3E" w:rsidR="00B97490" w:rsidRPr="00A52D5A" w:rsidRDefault="00B97490" w:rsidP="00A52D5A">
      <w:pPr>
        <w:pStyle w:val="ListeParagraf"/>
        <w:numPr>
          <w:ilvl w:val="0"/>
          <w:numId w:val="13"/>
        </w:numPr>
        <w:spacing w:before="240"/>
        <w:ind w:left="284" w:hanging="284"/>
        <w:rPr>
          <w:rFonts w:eastAsiaTheme="majorEastAsia" w:cs="Arial"/>
          <w:szCs w:val="18"/>
          <w:lang w:val="en-GB"/>
        </w:rPr>
      </w:pPr>
      <w:r w:rsidRPr="008012B6">
        <w:rPr>
          <w:rFonts w:cs="Arial"/>
          <w:b/>
          <w:bCs/>
          <w:szCs w:val="18"/>
          <w:lang w:val="en-GB"/>
        </w:rPr>
        <w:t>This form must be filled and signed by the manufacturer of the product</w:t>
      </w:r>
      <w:r w:rsidRPr="008012B6">
        <w:rPr>
          <w:rFonts w:cs="Arial"/>
          <w:szCs w:val="18"/>
          <w:lang w:val="en-GB"/>
        </w:rPr>
        <w:t xml:space="preserve"> </w:t>
      </w:r>
      <w:r w:rsidRPr="008012B6">
        <w:rPr>
          <w:rFonts w:eastAsiaTheme="majorEastAsia" w:cs="Arial"/>
          <w:szCs w:val="18"/>
          <w:lang w:val="en-GB"/>
        </w:rPr>
        <w:t>if the points under a) are not applicable.</w:t>
      </w:r>
      <w:r w:rsidR="00A52D5A">
        <w:rPr>
          <w:rFonts w:eastAsiaTheme="majorEastAsia" w:cs="Arial"/>
          <w:szCs w:val="18"/>
          <w:lang w:val="en-GB"/>
        </w:rPr>
        <w:t xml:space="preserve"> / </w:t>
      </w:r>
      <w:r w:rsidR="00A52D5A" w:rsidRPr="008012B6">
        <w:rPr>
          <w:rFonts w:cs="Arial"/>
          <w:b/>
          <w:bCs/>
          <w:szCs w:val="18"/>
          <w:lang w:val="en-GB"/>
        </w:rPr>
        <w:t xml:space="preserve">Bu form, </w:t>
      </w:r>
      <w:r w:rsidR="00A52D5A" w:rsidRPr="008012B6">
        <w:rPr>
          <w:rFonts w:eastAsiaTheme="majorEastAsia" w:cs="Arial"/>
          <w:szCs w:val="18"/>
          <w:lang w:val="en-GB"/>
        </w:rPr>
        <w:t xml:space="preserve">a) </w:t>
      </w:r>
      <w:proofErr w:type="spellStart"/>
      <w:r w:rsidR="00A52D5A" w:rsidRPr="008012B6">
        <w:rPr>
          <w:rFonts w:eastAsiaTheme="majorEastAsia" w:cs="Arial"/>
          <w:szCs w:val="18"/>
          <w:lang w:val="en-GB"/>
        </w:rPr>
        <w:t>altındaki</w:t>
      </w:r>
      <w:proofErr w:type="spellEnd"/>
      <w:r w:rsidR="00A52D5A" w:rsidRPr="008012B6">
        <w:rPr>
          <w:rFonts w:eastAsiaTheme="majorEastAsia" w:cs="Arial"/>
          <w:szCs w:val="18"/>
          <w:lang w:val="en-GB"/>
        </w:rPr>
        <w:t xml:space="preserve"> </w:t>
      </w:r>
      <w:proofErr w:type="spellStart"/>
      <w:r w:rsidR="00A52D5A" w:rsidRPr="008012B6">
        <w:rPr>
          <w:rFonts w:eastAsiaTheme="majorEastAsia" w:cs="Arial"/>
          <w:szCs w:val="18"/>
          <w:lang w:val="en-GB"/>
        </w:rPr>
        <w:t>noktaların</w:t>
      </w:r>
      <w:proofErr w:type="spellEnd"/>
      <w:r w:rsidR="00A52D5A" w:rsidRPr="008012B6">
        <w:rPr>
          <w:rFonts w:eastAsiaTheme="majorEastAsia" w:cs="Arial"/>
          <w:szCs w:val="18"/>
          <w:lang w:val="en-GB"/>
        </w:rPr>
        <w:t xml:space="preserve"> </w:t>
      </w:r>
      <w:proofErr w:type="spellStart"/>
      <w:r w:rsidR="00A52D5A" w:rsidRPr="008012B6">
        <w:rPr>
          <w:rFonts w:eastAsiaTheme="majorEastAsia" w:cs="Arial"/>
          <w:szCs w:val="18"/>
          <w:lang w:val="en-GB"/>
        </w:rPr>
        <w:t>uygulanabilir</w:t>
      </w:r>
      <w:proofErr w:type="spellEnd"/>
      <w:r w:rsidR="00A52D5A" w:rsidRPr="008012B6">
        <w:rPr>
          <w:rFonts w:eastAsiaTheme="majorEastAsia" w:cs="Arial"/>
          <w:szCs w:val="18"/>
          <w:lang w:val="en-GB"/>
        </w:rPr>
        <w:t xml:space="preserve"> </w:t>
      </w:r>
      <w:proofErr w:type="spellStart"/>
      <w:r w:rsidR="00A52D5A" w:rsidRPr="008012B6">
        <w:rPr>
          <w:rFonts w:eastAsiaTheme="majorEastAsia" w:cs="Arial"/>
          <w:szCs w:val="18"/>
          <w:lang w:val="en-GB"/>
        </w:rPr>
        <w:t>olmaması</w:t>
      </w:r>
      <w:proofErr w:type="spellEnd"/>
      <w:r w:rsidR="00A52D5A" w:rsidRPr="008012B6">
        <w:rPr>
          <w:rFonts w:eastAsiaTheme="majorEastAsia" w:cs="Arial"/>
          <w:szCs w:val="18"/>
          <w:lang w:val="en-GB"/>
        </w:rPr>
        <w:t xml:space="preserve"> </w:t>
      </w:r>
      <w:proofErr w:type="spellStart"/>
      <w:r w:rsidR="00A52D5A" w:rsidRPr="008012B6">
        <w:rPr>
          <w:rFonts w:eastAsiaTheme="majorEastAsia" w:cs="Arial"/>
          <w:szCs w:val="18"/>
          <w:lang w:val="en-GB"/>
        </w:rPr>
        <w:t>durumunda</w:t>
      </w:r>
      <w:proofErr w:type="spellEnd"/>
      <w:r w:rsidR="00A52D5A" w:rsidRPr="008012B6">
        <w:rPr>
          <w:rFonts w:eastAsiaTheme="majorEastAsia" w:cs="Arial"/>
          <w:szCs w:val="18"/>
          <w:lang w:val="en-GB"/>
        </w:rPr>
        <w:t xml:space="preserve"> </w:t>
      </w:r>
      <w:proofErr w:type="spellStart"/>
      <w:r w:rsidR="00A52D5A" w:rsidRPr="008012B6">
        <w:rPr>
          <w:rFonts w:cs="Arial"/>
          <w:b/>
          <w:bCs/>
          <w:szCs w:val="18"/>
          <w:lang w:val="en-GB"/>
        </w:rPr>
        <w:t>ürünün</w:t>
      </w:r>
      <w:proofErr w:type="spellEnd"/>
      <w:r w:rsidR="00A52D5A" w:rsidRPr="008012B6">
        <w:rPr>
          <w:rFonts w:cs="Arial"/>
          <w:b/>
          <w:bCs/>
          <w:szCs w:val="18"/>
          <w:lang w:val="en-GB"/>
        </w:rPr>
        <w:t xml:space="preserve"> </w:t>
      </w:r>
      <w:proofErr w:type="spellStart"/>
      <w:r w:rsidR="00A52D5A" w:rsidRPr="008012B6">
        <w:rPr>
          <w:rFonts w:cs="Arial"/>
          <w:b/>
          <w:bCs/>
          <w:szCs w:val="18"/>
          <w:lang w:val="en-GB"/>
        </w:rPr>
        <w:t>üreticisi</w:t>
      </w:r>
      <w:proofErr w:type="spellEnd"/>
      <w:r w:rsidR="00A52D5A" w:rsidRPr="008012B6">
        <w:rPr>
          <w:rFonts w:cs="Arial"/>
          <w:b/>
          <w:bCs/>
          <w:szCs w:val="18"/>
          <w:lang w:val="en-GB"/>
        </w:rPr>
        <w:t xml:space="preserve"> </w:t>
      </w:r>
      <w:proofErr w:type="spellStart"/>
      <w:r w:rsidR="00A52D5A" w:rsidRPr="008012B6">
        <w:rPr>
          <w:rFonts w:cs="Arial"/>
          <w:b/>
          <w:bCs/>
          <w:szCs w:val="18"/>
          <w:lang w:val="en-GB"/>
        </w:rPr>
        <w:t>tarafından</w:t>
      </w:r>
      <w:proofErr w:type="spellEnd"/>
      <w:r w:rsidR="00A52D5A" w:rsidRPr="008012B6">
        <w:rPr>
          <w:rFonts w:cs="Arial"/>
          <w:b/>
          <w:bCs/>
          <w:szCs w:val="18"/>
          <w:lang w:val="en-GB"/>
        </w:rPr>
        <w:t xml:space="preserve"> </w:t>
      </w:r>
      <w:proofErr w:type="spellStart"/>
      <w:r w:rsidR="00A52D5A" w:rsidRPr="008012B6">
        <w:rPr>
          <w:rFonts w:cs="Arial"/>
          <w:b/>
          <w:bCs/>
          <w:szCs w:val="18"/>
          <w:lang w:val="en-GB"/>
        </w:rPr>
        <w:t>doldurulmalı</w:t>
      </w:r>
      <w:proofErr w:type="spellEnd"/>
      <w:r w:rsidR="00A52D5A" w:rsidRPr="008012B6">
        <w:rPr>
          <w:rFonts w:cs="Arial"/>
          <w:b/>
          <w:bCs/>
          <w:szCs w:val="18"/>
          <w:lang w:val="en-GB"/>
        </w:rPr>
        <w:t xml:space="preserve"> </w:t>
      </w:r>
      <w:proofErr w:type="spellStart"/>
      <w:r w:rsidR="00A52D5A" w:rsidRPr="008012B6">
        <w:rPr>
          <w:rFonts w:cs="Arial"/>
          <w:b/>
          <w:bCs/>
          <w:szCs w:val="18"/>
          <w:lang w:val="en-GB"/>
        </w:rPr>
        <w:t>ve</w:t>
      </w:r>
      <w:proofErr w:type="spellEnd"/>
      <w:r w:rsidR="00A52D5A" w:rsidRPr="008012B6">
        <w:rPr>
          <w:rFonts w:cs="Arial"/>
          <w:b/>
          <w:bCs/>
          <w:szCs w:val="18"/>
          <w:lang w:val="en-GB"/>
        </w:rPr>
        <w:t xml:space="preserve"> </w:t>
      </w:r>
      <w:proofErr w:type="spellStart"/>
      <w:r w:rsidR="00A52D5A" w:rsidRPr="008012B6">
        <w:rPr>
          <w:rFonts w:cs="Arial"/>
          <w:b/>
          <w:bCs/>
          <w:szCs w:val="18"/>
          <w:lang w:val="en-GB"/>
        </w:rPr>
        <w:t>imzalanmalıdır</w:t>
      </w:r>
      <w:proofErr w:type="spellEnd"/>
      <w:r w:rsidR="00A52D5A" w:rsidRPr="008012B6">
        <w:rPr>
          <w:rFonts w:cs="Arial"/>
          <w:b/>
          <w:bCs/>
          <w:szCs w:val="18"/>
          <w:lang w:val="en-GB"/>
        </w:rPr>
        <w:t>.</w:t>
      </w:r>
    </w:p>
    <w:tbl>
      <w:tblPr>
        <w:tblW w:w="98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914"/>
      </w:tblGrid>
      <w:tr w:rsidR="00B97490" w:rsidRPr="00DA3264" w14:paraId="1897B058" w14:textId="77777777" w:rsidTr="00DA40AF">
        <w:trPr>
          <w:trHeight w:val="20"/>
        </w:trPr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45EFC97F" w14:textId="7727C738" w:rsidR="00B97490" w:rsidRPr="00DA3264" w:rsidRDefault="00B97490" w:rsidP="00DA40AF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Manufacturer name</w:t>
            </w:r>
            <w:r w:rsidR="00A52D5A">
              <w:rPr>
                <w:lang w:val="en-GB"/>
              </w:rPr>
              <w:t xml:space="preserve"> / </w:t>
            </w:r>
            <w:proofErr w:type="spellStart"/>
            <w:r w:rsidR="00A52D5A">
              <w:rPr>
                <w:lang w:val="en-GB"/>
              </w:rPr>
              <w:t>Üretici</w:t>
            </w:r>
            <w:proofErr w:type="spellEnd"/>
            <w:r w:rsidR="00A52D5A">
              <w:rPr>
                <w:lang w:val="en-GB"/>
              </w:rPr>
              <w:t xml:space="preserve"> </w:t>
            </w:r>
            <w:proofErr w:type="spellStart"/>
            <w:r w:rsidR="00A52D5A">
              <w:rPr>
                <w:lang w:val="en-GB"/>
              </w:rPr>
              <w:t>adı</w:t>
            </w:r>
            <w:proofErr w:type="spellEnd"/>
          </w:p>
        </w:tc>
        <w:tc>
          <w:tcPr>
            <w:tcW w:w="7914" w:type="dxa"/>
            <w:tcMar>
              <w:top w:w="28" w:type="dxa"/>
              <w:bottom w:w="28" w:type="dxa"/>
            </w:tcMar>
          </w:tcPr>
          <w:p w14:paraId="1B11E555" w14:textId="77777777" w:rsidR="00B97490" w:rsidRPr="00DA3264" w:rsidRDefault="00B97490" w:rsidP="00DA40AF">
            <w:pPr>
              <w:spacing w:before="60" w:after="60"/>
              <w:rPr>
                <w:lang w:val="en-GB"/>
              </w:rPr>
            </w:pPr>
            <w:r w:rsidRPr="00DA3264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3264">
              <w:rPr>
                <w:lang w:val="en-GB"/>
              </w:rPr>
              <w:instrText xml:space="preserve"> FORMTEXT </w:instrText>
            </w:r>
            <w:r w:rsidRPr="00DA3264">
              <w:rPr>
                <w:lang w:val="en-GB"/>
              </w:rPr>
            </w:r>
            <w:r w:rsidRPr="00DA3264">
              <w:rPr>
                <w:lang w:val="en-GB"/>
              </w:rPr>
              <w:fldChar w:fldCharType="separate"/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fldChar w:fldCharType="end"/>
            </w:r>
          </w:p>
        </w:tc>
      </w:tr>
      <w:tr w:rsidR="00B97490" w:rsidRPr="0098707E" w14:paraId="52F96F8A" w14:textId="77777777" w:rsidTr="00DA40AF">
        <w:tblPrEx>
          <w:tblLook w:val="01E0" w:firstRow="1" w:lastRow="1" w:firstColumn="1" w:lastColumn="1" w:noHBand="0" w:noVBand="0"/>
        </w:tblPrEx>
        <w:trPr>
          <w:trHeight w:val="1098"/>
        </w:trPr>
        <w:tc>
          <w:tcPr>
            <w:tcW w:w="9899" w:type="dxa"/>
            <w:gridSpan w:val="2"/>
            <w:shd w:val="clear" w:color="auto" w:fill="auto"/>
          </w:tcPr>
          <w:p w14:paraId="0E54D7DE" w14:textId="77777777" w:rsidR="00B97490" w:rsidRPr="00DA3264" w:rsidRDefault="00B97490" w:rsidP="00DA40AF">
            <w:pPr>
              <w:pStyle w:val="TextzumAblauf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14:paraId="67EA2674" w14:textId="77777777" w:rsidR="00B97490" w:rsidRPr="00DA3264" w:rsidRDefault="00B97490" w:rsidP="00DA40AF">
            <w:pPr>
              <w:pStyle w:val="TextzumAblauf"/>
              <w:tabs>
                <w:tab w:val="left" w:pos="3223"/>
                <w:tab w:val="left" w:pos="6342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DA3264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3264">
              <w:rPr>
                <w:lang w:val="en-GB"/>
              </w:rPr>
              <w:instrText xml:space="preserve"> FORMTEXT </w:instrText>
            </w:r>
            <w:r w:rsidRPr="00DA3264">
              <w:rPr>
                <w:lang w:val="en-GB"/>
              </w:rPr>
            </w:r>
            <w:r w:rsidRPr="00DA3264">
              <w:rPr>
                <w:lang w:val="en-GB"/>
              </w:rPr>
              <w:fldChar w:fldCharType="separate"/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fldChar w:fldCharType="end"/>
            </w:r>
            <w:r w:rsidRPr="00DA3264">
              <w:rPr>
                <w:lang w:val="en-GB"/>
              </w:rPr>
              <w:tab/>
            </w:r>
            <w:r w:rsidRPr="00DA3264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3264">
              <w:rPr>
                <w:lang w:val="en-GB"/>
              </w:rPr>
              <w:instrText xml:space="preserve"> FORMTEXT </w:instrText>
            </w:r>
            <w:r w:rsidRPr="00DA3264">
              <w:rPr>
                <w:lang w:val="en-GB"/>
              </w:rPr>
            </w:r>
            <w:r w:rsidRPr="00DA3264">
              <w:rPr>
                <w:lang w:val="en-GB"/>
              </w:rPr>
              <w:fldChar w:fldCharType="separate"/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fldChar w:fldCharType="end"/>
            </w:r>
            <w:r>
              <w:rPr>
                <w:lang w:val="en-GB"/>
              </w:rPr>
              <w:tab/>
            </w:r>
            <w:r w:rsidRPr="00DA3264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3264">
              <w:rPr>
                <w:lang w:val="en-GB"/>
              </w:rPr>
              <w:instrText xml:space="preserve"> FORMTEXT </w:instrText>
            </w:r>
            <w:r w:rsidRPr="00DA3264">
              <w:rPr>
                <w:lang w:val="en-GB"/>
              </w:rPr>
            </w:r>
            <w:r w:rsidRPr="00DA3264">
              <w:rPr>
                <w:lang w:val="en-GB"/>
              </w:rPr>
              <w:fldChar w:fldCharType="separate"/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t> </w:t>
            </w:r>
            <w:r w:rsidRPr="00DA3264">
              <w:rPr>
                <w:lang w:val="en-GB"/>
              </w:rPr>
              <w:fldChar w:fldCharType="end"/>
            </w:r>
          </w:p>
          <w:p w14:paraId="1CD222EF" w14:textId="77777777" w:rsidR="00B97490" w:rsidRPr="00DA3264" w:rsidRDefault="00B97490" w:rsidP="00DA40AF">
            <w:pPr>
              <w:pStyle w:val="TextzumAblauf"/>
              <w:tabs>
                <w:tab w:val="left" w:pos="3223"/>
                <w:tab w:val="left" w:pos="6342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DA3264">
              <w:rPr>
                <w:rFonts w:ascii="Verdana" w:hAnsi="Verdana"/>
                <w:sz w:val="18"/>
                <w:szCs w:val="18"/>
                <w:lang w:val="en-GB"/>
              </w:rPr>
              <w:t>……………………………………………</w:t>
            </w:r>
            <w:r w:rsidRPr="00DA3264">
              <w:rPr>
                <w:rFonts w:ascii="Verdana" w:hAnsi="Verdana"/>
                <w:sz w:val="18"/>
                <w:szCs w:val="18"/>
                <w:lang w:val="en-GB"/>
              </w:rPr>
              <w:tab/>
              <w:t>……………………………………….</w:t>
            </w:r>
            <w:r w:rsidRPr="00DA3264">
              <w:rPr>
                <w:rFonts w:ascii="Verdana" w:hAnsi="Verdana"/>
                <w:sz w:val="18"/>
                <w:szCs w:val="18"/>
                <w:lang w:val="en-GB"/>
              </w:rPr>
              <w:tab/>
              <w:t>……………………………………</w:t>
            </w:r>
          </w:p>
          <w:p w14:paraId="4492E8CA" w14:textId="0C0F22A8" w:rsidR="00B97490" w:rsidRPr="00DA3264" w:rsidRDefault="00A52D5A" w:rsidP="00DA40AF">
            <w:pPr>
              <w:pStyle w:val="TextzumAblauf"/>
              <w:tabs>
                <w:tab w:val="left" w:pos="3223"/>
                <w:tab w:val="left" w:pos="6342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DA3264">
              <w:rPr>
                <w:rFonts w:ascii="Verdana" w:hAnsi="Verdana"/>
                <w:sz w:val="18"/>
                <w:szCs w:val="18"/>
                <w:lang w:val="en-GB"/>
              </w:rPr>
              <w:t>Place/Date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/ Yer/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Tarih</w:t>
            </w:r>
            <w:proofErr w:type="spellEnd"/>
            <w:r w:rsidRPr="00DA3264">
              <w:rPr>
                <w:rFonts w:ascii="Verdana" w:hAnsi="Verdana"/>
                <w:sz w:val="18"/>
                <w:szCs w:val="18"/>
                <w:lang w:val="en-GB"/>
              </w:rPr>
              <w:tab/>
              <w:t>Name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/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İsim</w:t>
            </w:r>
            <w:proofErr w:type="spellEnd"/>
            <w:r w:rsidRPr="00DA3264">
              <w:rPr>
                <w:rFonts w:ascii="Verdana" w:hAnsi="Verdana"/>
                <w:sz w:val="18"/>
                <w:szCs w:val="18"/>
                <w:lang w:val="en-GB"/>
              </w:rPr>
              <w:tab/>
              <w:t xml:space="preserve">Signature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and Stamp/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İmza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ve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Kaşe</w:t>
            </w:r>
            <w:proofErr w:type="spellEnd"/>
          </w:p>
        </w:tc>
      </w:tr>
    </w:tbl>
    <w:p w14:paraId="1FB2A38E" w14:textId="0BAAB407" w:rsidR="003B7F94" w:rsidRDefault="003B7F94">
      <w:pPr>
        <w:rPr>
          <w:lang w:val="en-GB"/>
        </w:rPr>
      </w:pPr>
    </w:p>
    <w:p w14:paraId="1D02CF8D" w14:textId="679EBCBE" w:rsidR="009B7E6B" w:rsidRDefault="009B7E6B" w:rsidP="009B7E6B">
      <w:pPr>
        <w:pStyle w:val="Balk1"/>
        <w:rPr>
          <w:lang w:val="en-GB"/>
        </w:rPr>
      </w:pPr>
      <w:r w:rsidRPr="00857670">
        <w:rPr>
          <w:lang w:val="en-GB"/>
        </w:rPr>
        <w:t>To be completed by bio.inspecta</w:t>
      </w:r>
      <w:r w:rsidR="00A52D5A">
        <w:rPr>
          <w:lang w:val="en-GB"/>
        </w:rPr>
        <w:t xml:space="preserve"> / bio.inspecta </w:t>
      </w:r>
      <w:proofErr w:type="spellStart"/>
      <w:r w:rsidR="00A52D5A">
        <w:rPr>
          <w:lang w:val="en-GB"/>
        </w:rPr>
        <w:t>tarafından</w:t>
      </w:r>
      <w:proofErr w:type="spellEnd"/>
      <w:r w:rsidR="00A52D5A">
        <w:rPr>
          <w:lang w:val="en-GB"/>
        </w:rPr>
        <w:t xml:space="preserve"> </w:t>
      </w:r>
      <w:proofErr w:type="spellStart"/>
      <w:r w:rsidR="00A52D5A">
        <w:rPr>
          <w:lang w:val="en-GB"/>
        </w:rPr>
        <w:t>doldurulacaktır</w:t>
      </w:r>
      <w:proofErr w:type="spellEnd"/>
    </w:p>
    <w:p w14:paraId="24F95304" w14:textId="00009224" w:rsidR="008F413F" w:rsidRPr="008F413F" w:rsidRDefault="008F413F" w:rsidP="008F413F">
      <w:pPr>
        <w:rPr>
          <w:lang w:val="en-GB"/>
        </w:rPr>
      </w:pPr>
    </w:p>
    <w:tbl>
      <w:tblPr>
        <w:tblW w:w="9894" w:type="dxa"/>
        <w:tblInd w:w="-5" w:type="dxa"/>
        <w:tblLook w:val="01E0" w:firstRow="1" w:lastRow="1" w:firstColumn="1" w:lastColumn="1" w:noHBand="0" w:noVBand="0"/>
      </w:tblPr>
      <w:tblGrid>
        <w:gridCol w:w="9894"/>
      </w:tblGrid>
      <w:tr w:rsidR="00857670" w:rsidRPr="0098707E" w14:paraId="1B37C633" w14:textId="77777777" w:rsidTr="00857670">
        <w:trPr>
          <w:trHeight w:val="4144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0FE11B7C" w14:textId="20584858" w:rsidR="009B7E6B" w:rsidRPr="008F413F" w:rsidRDefault="008F413F" w:rsidP="00857670">
            <w:pPr>
              <w:pStyle w:val="TextzumAblauf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8F413F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Final assessment</w:t>
            </w:r>
            <w:r w:rsidR="00A52D5A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/ </w:t>
            </w:r>
            <w:proofErr w:type="spellStart"/>
            <w:r w:rsidR="00A52D5A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Nihai</w:t>
            </w:r>
            <w:proofErr w:type="spellEnd"/>
            <w:r w:rsidR="00A52D5A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52D5A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değerlendirme</w:t>
            </w:r>
            <w:proofErr w:type="spellEnd"/>
          </w:p>
          <w:p w14:paraId="4EE1A5C9" w14:textId="77777777" w:rsidR="008F413F" w:rsidRPr="00857670" w:rsidRDefault="008F413F" w:rsidP="00857670">
            <w:pPr>
              <w:pStyle w:val="TextzumAblauf"/>
              <w:rPr>
                <w:rFonts w:ascii="Verdana" w:hAnsi="Verdana"/>
                <w:sz w:val="20"/>
                <w:szCs w:val="20"/>
                <w:lang w:val="en-GB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94"/>
              <w:gridCol w:w="5930"/>
            </w:tblGrid>
            <w:tr w:rsidR="00857670" w:rsidRPr="00350D54" w14:paraId="0EE2B641" w14:textId="77777777" w:rsidTr="00857670">
              <w:trPr>
                <w:trHeight w:val="593"/>
              </w:trPr>
              <w:tc>
                <w:tcPr>
                  <w:tcW w:w="3294" w:type="dxa"/>
                </w:tcPr>
                <w:p w14:paraId="4E225917" w14:textId="77777777" w:rsidR="009B7E6B" w:rsidRDefault="009B7E6B" w:rsidP="0032237F">
                  <w:pPr>
                    <w:spacing w:after="120" w:line="259" w:lineRule="auto"/>
                    <w:rPr>
                      <w:rFonts w:cs="Arial"/>
                      <w:b/>
                      <w:szCs w:val="18"/>
                      <w:lang w:val="en-GB"/>
                    </w:rPr>
                  </w:pPr>
                  <w:r w:rsidRPr="00857670">
                    <w:rPr>
                      <w:rFonts w:cs="Arial"/>
                      <w:b/>
                      <w:szCs w:val="18"/>
                      <w:lang w:val="en-GB"/>
                    </w:rPr>
                    <w:fldChar w:fldCharType="begin">
                      <w:ffData>
                        <w:name w:val="Kontrollkästchen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57670">
                    <w:rPr>
                      <w:rFonts w:cs="Arial"/>
                      <w:b/>
                      <w:szCs w:val="18"/>
                      <w:lang w:val="en-GB"/>
                    </w:rPr>
                    <w:instrText xml:space="preserve"> FORMCHECKBOX </w:instrText>
                  </w:r>
                  <w:r w:rsidR="0098707E">
                    <w:rPr>
                      <w:rFonts w:cs="Arial"/>
                      <w:b/>
                      <w:szCs w:val="18"/>
                      <w:lang w:val="en-GB"/>
                    </w:rPr>
                  </w:r>
                  <w:r w:rsidR="0098707E">
                    <w:rPr>
                      <w:rFonts w:cs="Arial"/>
                      <w:b/>
                      <w:szCs w:val="18"/>
                      <w:lang w:val="en-GB"/>
                    </w:rPr>
                    <w:fldChar w:fldCharType="separate"/>
                  </w:r>
                  <w:r w:rsidRPr="00857670">
                    <w:rPr>
                      <w:rFonts w:cs="Arial"/>
                      <w:b/>
                      <w:szCs w:val="18"/>
                      <w:lang w:val="en-GB"/>
                    </w:rPr>
                    <w:fldChar w:fldCharType="end"/>
                  </w:r>
                  <w:r w:rsidRPr="00857670">
                    <w:rPr>
                      <w:rFonts w:cs="Arial"/>
                      <w:b/>
                      <w:szCs w:val="18"/>
                      <w:lang w:val="en-GB"/>
                    </w:rPr>
                    <w:t xml:space="preserve"> Request is approved</w:t>
                  </w:r>
                  <w:r w:rsidR="00FC497F">
                    <w:rPr>
                      <w:rFonts w:cs="Arial"/>
                      <w:b/>
                      <w:szCs w:val="18"/>
                      <w:lang w:val="en-GB"/>
                    </w:rPr>
                    <w:t xml:space="preserve"> for</w:t>
                  </w:r>
                  <w:r w:rsidR="00A52D5A">
                    <w:rPr>
                      <w:rFonts w:cs="Arial"/>
                      <w:b/>
                      <w:szCs w:val="18"/>
                      <w:lang w:val="en-GB"/>
                    </w:rPr>
                    <w:t xml:space="preserve"> / </w:t>
                  </w:r>
                </w:p>
                <w:p w14:paraId="49E80D8F" w14:textId="054879F4" w:rsidR="00A52D5A" w:rsidRPr="00857670" w:rsidRDefault="00A52D5A" w:rsidP="0032237F">
                  <w:pPr>
                    <w:spacing w:after="120" w:line="259" w:lineRule="auto"/>
                    <w:rPr>
                      <w:rFonts w:cs="Arial"/>
                      <w:b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cs="Arial"/>
                      <w:b/>
                      <w:szCs w:val="18"/>
                      <w:lang w:val="en-GB"/>
                    </w:rPr>
                    <w:t>Talep</w:t>
                  </w:r>
                  <w:proofErr w:type="spellEnd"/>
                  <w:r>
                    <w:rPr>
                      <w:rFonts w:cs="Arial"/>
                      <w:b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szCs w:val="18"/>
                      <w:lang w:val="en-GB"/>
                    </w:rPr>
                    <w:t>onaylandı</w:t>
                  </w:r>
                  <w:proofErr w:type="spellEnd"/>
                </w:p>
              </w:tc>
              <w:tc>
                <w:tcPr>
                  <w:tcW w:w="5930" w:type="dxa"/>
                  <w:vAlign w:val="center"/>
                </w:tcPr>
                <w:p w14:paraId="665CF28D" w14:textId="68DFF81D" w:rsidR="009B7E6B" w:rsidRPr="00857670" w:rsidRDefault="009B7E6B" w:rsidP="0032237F">
                  <w:pPr>
                    <w:spacing w:after="120"/>
                    <w:ind w:left="317" w:hanging="317"/>
                    <w:rPr>
                      <w:szCs w:val="18"/>
                      <w:lang w:val="en-GB"/>
                    </w:rPr>
                  </w:pPr>
                  <w:r w:rsidRPr="00857670">
                    <w:rPr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57670">
                    <w:rPr>
                      <w:szCs w:val="18"/>
                      <w:lang w:val="en-GB"/>
                    </w:rPr>
                    <w:instrText xml:space="preserve"> FORMCHECKBOX </w:instrText>
                  </w:r>
                  <w:r w:rsidR="0098707E">
                    <w:rPr>
                      <w:szCs w:val="18"/>
                      <w:lang w:val="en-GB"/>
                    </w:rPr>
                  </w:r>
                  <w:r w:rsidR="0098707E">
                    <w:rPr>
                      <w:szCs w:val="18"/>
                      <w:lang w:val="en-GB"/>
                    </w:rPr>
                    <w:fldChar w:fldCharType="separate"/>
                  </w:r>
                  <w:r w:rsidRPr="00857670">
                    <w:rPr>
                      <w:szCs w:val="18"/>
                      <w:lang w:val="en-GB"/>
                    </w:rPr>
                    <w:fldChar w:fldCharType="end"/>
                  </w:r>
                  <w:r w:rsidRPr="00857670">
                    <w:rPr>
                      <w:szCs w:val="18"/>
                      <w:lang w:val="en-GB"/>
                    </w:rPr>
                    <w:t xml:space="preserve"> </w:t>
                  </w:r>
                  <w:r w:rsidR="007C17C6">
                    <w:rPr>
                      <w:szCs w:val="18"/>
                      <w:lang w:val="en-GB"/>
                    </w:rPr>
                    <w:t>Reg. (EU) 2018/848</w:t>
                  </w:r>
                </w:p>
                <w:p w14:paraId="16D1EFA1" w14:textId="00091DF8" w:rsidR="009B7E6B" w:rsidRPr="00857670" w:rsidRDefault="009B7E6B" w:rsidP="0032237F">
                  <w:pPr>
                    <w:tabs>
                      <w:tab w:val="left" w:pos="2495"/>
                    </w:tabs>
                    <w:spacing w:after="240"/>
                    <w:ind w:left="318" w:hanging="318"/>
                    <w:rPr>
                      <w:szCs w:val="18"/>
                      <w:lang w:val="en-GB"/>
                    </w:rPr>
                  </w:pPr>
                  <w:r w:rsidRPr="00857670">
                    <w:rPr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57670">
                    <w:rPr>
                      <w:szCs w:val="18"/>
                      <w:lang w:val="en-GB"/>
                    </w:rPr>
                    <w:instrText xml:space="preserve"> FORMCHECKBOX </w:instrText>
                  </w:r>
                  <w:r w:rsidR="0098707E">
                    <w:rPr>
                      <w:szCs w:val="18"/>
                      <w:lang w:val="en-GB"/>
                    </w:rPr>
                  </w:r>
                  <w:r w:rsidR="0098707E">
                    <w:rPr>
                      <w:szCs w:val="18"/>
                      <w:lang w:val="en-GB"/>
                    </w:rPr>
                    <w:fldChar w:fldCharType="separate"/>
                  </w:r>
                  <w:r w:rsidRPr="00857670">
                    <w:rPr>
                      <w:szCs w:val="18"/>
                      <w:lang w:val="en-GB"/>
                    </w:rPr>
                    <w:fldChar w:fldCharType="end"/>
                  </w:r>
                  <w:r w:rsidRPr="00857670">
                    <w:rPr>
                      <w:szCs w:val="18"/>
                      <w:lang w:val="en-GB"/>
                    </w:rPr>
                    <w:t xml:space="preserve"> NOP</w:t>
                  </w:r>
                  <w:r w:rsidRPr="00857670">
                    <w:rPr>
                      <w:szCs w:val="18"/>
                      <w:lang w:val="en-GB"/>
                    </w:rPr>
                    <w:tab/>
                  </w:r>
                  <w:r w:rsidRPr="00857670">
                    <w:rPr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57670">
                    <w:rPr>
                      <w:szCs w:val="18"/>
                      <w:lang w:val="en-GB"/>
                    </w:rPr>
                    <w:instrText xml:space="preserve"> FORMCHECKBOX </w:instrText>
                  </w:r>
                  <w:r w:rsidR="0098707E">
                    <w:rPr>
                      <w:szCs w:val="18"/>
                      <w:lang w:val="en-GB"/>
                    </w:rPr>
                  </w:r>
                  <w:r w:rsidR="0098707E">
                    <w:rPr>
                      <w:szCs w:val="18"/>
                      <w:lang w:val="en-GB"/>
                    </w:rPr>
                    <w:fldChar w:fldCharType="separate"/>
                  </w:r>
                  <w:r w:rsidRPr="00857670">
                    <w:rPr>
                      <w:szCs w:val="18"/>
                      <w:lang w:val="en-GB"/>
                    </w:rPr>
                    <w:fldChar w:fldCharType="end"/>
                  </w:r>
                  <w:r w:rsidRPr="00857670">
                    <w:rPr>
                      <w:szCs w:val="18"/>
                      <w:lang w:val="en-GB"/>
                    </w:rPr>
                    <w:t xml:space="preserve"> Other</w:t>
                  </w:r>
                  <w:r w:rsidR="00A52D5A">
                    <w:rPr>
                      <w:szCs w:val="18"/>
                      <w:lang w:val="en-GB"/>
                    </w:rPr>
                    <w:t xml:space="preserve">/ </w:t>
                  </w:r>
                  <w:proofErr w:type="spellStart"/>
                  <w:r w:rsidR="00A52D5A">
                    <w:rPr>
                      <w:szCs w:val="18"/>
                      <w:lang w:val="en-GB"/>
                    </w:rPr>
                    <w:t>Diğer</w:t>
                  </w:r>
                  <w:proofErr w:type="spellEnd"/>
                  <w:r w:rsidRPr="00857670">
                    <w:rPr>
                      <w:szCs w:val="18"/>
                      <w:lang w:val="en-GB"/>
                    </w:rPr>
                    <w:t xml:space="preserve"> </w:t>
                  </w:r>
                  <w:r w:rsidRPr="00857670">
                    <w:rPr>
                      <w:szCs w:val="18"/>
                      <w:lang w:val="en-GB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857670">
                    <w:rPr>
                      <w:szCs w:val="18"/>
                      <w:lang w:val="en-GB"/>
                    </w:rPr>
                    <w:instrText xml:space="preserve"> FORMTEXT </w:instrText>
                  </w:r>
                  <w:r w:rsidRPr="00857670">
                    <w:rPr>
                      <w:szCs w:val="18"/>
                      <w:lang w:val="en-GB"/>
                    </w:rPr>
                  </w:r>
                  <w:r w:rsidRPr="00857670">
                    <w:rPr>
                      <w:szCs w:val="18"/>
                      <w:lang w:val="en-GB"/>
                    </w:rPr>
                    <w:fldChar w:fldCharType="separate"/>
                  </w:r>
                  <w:r w:rsidRPr="00857670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857670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857670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857670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857670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857670">
                    <w:rPr>
                      <w:szCs w:val="18"/>
                      <w:lang w:val="en-GB"/>
                    </w:rPr>
                    <w:fldChar w:fldCharType="end"/>
                  </w:r>
                </w:p>
              </w:tc>
            </w:tr>
            <w:tr w:rsidR="00857670" w:rsidRPr="00350D54" w14:paraId="43179EA0" w14:textId="77777777" w:rsidTr="00857670">
              <w:trPr>
                <w:trHeight w:val="593"/>
              </w:trPr>
              <w:tc>
                <w:tcPr>
                  <w:tcW w:w="3294" w:type="dxa"/>
                </w:tcPr>
                <w:p w14:paraId="2A768905" w14:textId="1A88BDCA" w:rsidR="009B7E6B" w:rsidRPr="00857670" w:rsidRDefault="009B7E6B" w:rsidP="0032237F">
                  <w:pPr>
                    <w:spacing w:after="120" w:line="259" w:lineRule="auto"/>
                    <w:rPr>
                      <w:rFonts w:cs="Arial"/>
                      <w:b/>
                      <w:i/>
                      <w:szCs w:val="18"/>
                      <w:lang w:val="en-GB"/>
                    </w:rPr>
                  </w:pPr>
                  <w:r w:rsidRPr="00857670">
                    <w:rPr>
                      <w:rFonts w:cs="Arial"/>
                      <w:b/>
                      <w:szCs w:val="18"/>
                      <w:lang w:val="en-GB"/>
                    </w:rPr>
                    <w:fldChar w:fldCharType="begin">
                      <w:ffData>
                        <w:name w:val="Kontrollkästchen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57670">
                    <w:rPr>
                      <w:rFonts w:cs="Arial"/>
                      <w:b/>
                      <w:szCs w:val="18"/>
                      <w:lang w:val="en-GB"/>
                    </w:rPr>
                    <w:instrText xml:space="preserve"> FORMCHECKBOX </w:instrText>
                  </w:r>
                  <w:r w:rsidR="0098707E">
                    <w:rPr>
                      <w:rFonts w:cs="Arial"/>
                      <w:b/>
                      <w:szCs w:val="18"/>
                      <w:lang w:val="en-GB"/>
                    </w:rPr>
                  </w:r>
                  <w:r w:rsidR="0098707E">
                    <w:rPr>
                      <w:rFonts w:cs="Arial"/>
                      <w:b/>
                      <w:szCs w:val="18"/>
                      <w:lang w:val="en-GB"/>
                    </w:rPr>
                    <w:fldChar w:fldCharType="separate"/>
                  </w:r>
                  <w:r w:rsidRPr="00857670">
                    <w:rPr>
                      <w:rFonts w:cs="Arial"/>
                      <w:b/>
                      <w:szCs w:val="18"/>
                      <w:lang w:val="en-GB"/>
                    </w:rPr>
                    <w:fldChar w:fldCharType="end"/>
                  </w:r>
                  <w:r w:rsidRPr="00857670">
                    <w:rPr>
                      <w:rFonts w:cs="Arial"/>
                      <w:b/>
                      <w:szCs w:val="18"/>
                      <w:lang w:val="en-GB"/>
                    </w:rPr>
                    <w:t xml:space="preserve"> Request is rejected</w:t>
                  </w:r>
                  <w:r w:rsidR="00FC497F">
                    <w:rPr>
                      <w:rFonts w:cs="Arial"/>
                      <w:b/>
                      <w:szCs w:val="18"/>
                      <w:lang w:val="en-GB"/>
                    </w:rPr>
                    <w:t xml:space="preserve"> for</w:t>
                  </w:r>
                  <w:r w:rsidR="00A52D5A">
                    <w:rPr>
                      <w:rFonts w:cs="Arial"/>
                      <w:b/>
                      <w:szCs w:val="18"/>
                      <w:lang w:val="en-GB"/>
                    </w:rPr>
                    <w:t xml:space="preserve"> / </w:t>
                  </w:r>
                  <w:proofErr w:type="spellStart"/>
                  <w:r w:rsidR="00A52D5A">
                    <w:rPr>
                      <w:rFonts w:cs="Arial"/>
                      <w:b/>
                      <w:szCs w:val="18"/>
                      <w:lang w:val="en-GB"/>
                    </w:rPr>
                    <w:t>Talep</w:t>
                  </w:r>
                  <w:proofErr w:type="spellEnd"/>
                  <w:r w:rsidR="00A52D5A">
                    <w:rPr>
                      <w:rFonts w:cs="Arial"/>
                      <w:b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="00A52D5A">
                    <w:rPr>
                      <w:rFonts w:cs="Arial"/>
                      <w:b/>
                      <w:szCs w:val="18"/>
                      <w:lang w:val="en-GB"/>
                    </w:rPr>
                    <w:t>reddedildi</w:t>
                  </w:r>
                  <w:proofErr w:type="spellEnd"/>
                </w:p>
              </w:tc>
              <w:tc>
                <w:tcPr>
                  <w:tcW w:w="5930" w:type="dxa"/>
                </w:tcPr>
                <w:p w14:paraId="05705FCB" w14:textId="24085306" w:rsidR="009B7E6B" w:rsidRPr="00857670" w:rsidRDefault="009B7E6B" w:rsidP="007820B5">
                  <w:pPr>
                    <w:tabs>
                      <w:tab w:val="left" w:pos="2504"/>
                    </w:tabs>
                    <w:spacing w:after="240" w:line="259" w:lineRule="auto"/>
                    <w:rPr>
                      <w:rFonts w:cs="Arial"/>
                      <w:i/>
                      <w:szCs w:val="18"/>
                      <w:lang w:val="en-GB"/>
                    </w:rPr>
                  </w:pPr>
                  <w:r w:rsidRPr="00857670">
                    <w:rPr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57670">
                    <w:rPr>
                      <w:szCs w:val="18"/>
                      <w:lang w:val="en-GB"/>
                    </w:rPr>
                    <w:instrText xml:space="preserve"> FORMCHECKBOX </w:instrText>
                  </w:r>
                  <w:r w:rsidR="0098707E">
                    <w:rPr>
                      <w:szCs w:val="18"/>
                      <w:lang w:val="en-GB"/>
                    </w:rPr>
                  </w:r>
                  <w:r w:rsidR="0098707E">
                    <w:rPr>
                      <w:szCs w:val="18"/>
                      <w:lang w:val="en-GB"/>
                    </w:rPr>
                    <w:fldChar w:fldCharType="separate"/>
                  </w:r>
                  <w:r w:rsidRPr="00857670">
                    <w:rPr>
                      <w:szCs w:val="18"/>
                      <w:lang w:val="en-GB"/>
                    </w:rPr>
                    <w:fldChar w:fldCharType="end"/>
                  </w:r>
                  <w:r w:rsidRPr="00857670">
                    <w:rPr>
                      <w:szCs w:val="18"/>
                      <w:lang w:val="en-GB"/>
                    </w:rPr>
                    <w:t xml:space="preserve"> </w:t>
                  </w:r>
                  <w:r w:rsidR="007C17C6">
                    <w:rPr>
                      <w:szCs w:val="18"/>
                      <w:lang w:val="en-GB"/>
                    </w:rPr>
                    <w:t>Reg. (EU) 2018/848</w:t>
                  </w:r>
                  <w:r w:rsidRPr="00857670">
                    <w:rPr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57670">
                    <w:rPr>
                      <w:szCs w:val="18"/>
                      <w:lang w:val="en-GB"/>
                    </w:rPr>
                    <w:instrText xml:space="preserve"> FORMCHECKBOX </w:instrText>
                  </w:r>
                  <w:r w:rsidR="0098707E">
                    <w:rPr>
                      <w:szCs w:val="18"/>
                      <w:lang w:val="en-GB"/>
                    </w:rPr>
                  </w:r>
                  <w:r w:rsidR="0098707E">
                    <w:rPr>
                      <w:szCs w:val="18"/>
                      <w:lang w:val="en-GB"/>
                    </w:rPr>
                    <w:fldChar w:fldCharType="separate"/>
                  </w:r>
                  <w:r w:rsidRPr="00857670">
                    <w:rPr>
                      <w:szCs w:val="18"/>
                      <w:lang w:val="en-GB"/>
                    </w:rPr>
                    <w:fldChar w:fldCharType="end"/>
                  </w:r>
                  <w:r w:rsidRPr="00857670">
                    <w:rPr>
                      <w:szCs w:val="18"/>
                      <w:lang w:val="en-GB"/>
                    </w:rPr>
                    <w:t xml:space="preserve"> NOP</w:t>
                  </w:r>
                  <w:r w:rsidRPr="00857670">
                    <w:rPr>
                      <w:szCs w:val="18"/>
                      <w:lang w:val="en-GB"/>
                    </w:rPr>
                    <w:tab/>
                  </w:r>
                  <w:r w:rsidRPr="00857670">
                    <w:rPr>
                      <w:szCs w:val="18"/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57670">
                    <w:rPr>
                      <w:szCs w:val="18"/>
                      <w:lang w:val="en-GB"/>
                    </w:rPr>
                    <w:instrText xml:space="preserve"> FORMCHECKBOX </w:instrText>
                  </w:r>
                  <w:r w:rsidR="0098707E">
                    <w:rPr>
                      <w:szCs w:val="18"/>
                      <w:lang w:val="en-GB"/>
                    </w:rPr>
                  </w:r>
                  <w:r w:rsidR="0098707E">
                    <w:rPr>
                      <w:szCs w:val="18"/>
                      <w:lang w:val="en-GB"/>
                    </w:rPr>
                    <w:fldChar w:fldCharType="separate"/>
                  </w:r>
                  <w:r w:rsidRPr="00857670">
                    <w:rPr>
                      <w:szCs w:val="18"/>
                      <w:lang w:val="en-GB"/>
                    </w:rPr>
                    <w:fldChar w:fldCharType="end"/>
                  </w:r>
                  <w:r w:rsidRPr="00857670">
                    <w:rPr>
                      <w:szCs w:val="18"/>
                      <w:lang w:val="en-GB"/>
                    </w:rPr>
                    <w:t xml:space="preserve"> Other</w:t>
                  </w:r>
                  <w:r w:rsidR="00A52D5A">
                    <w:rPr>
                      <w:szCs w:val="18"/>
                      <w:lang w:val="en-GB"/>
                    </w:rPr>
                    <w:t>/</w:t>
                  </w:r>
                  <w:proofErr w:type="spellStart"/>
                  <w:r w:rsidR="00A52D5A">
                    <w:rPr>
                      <w:szCs w:val="18"/>
                      <w:lang w:val="en-GB"/>
                    </w:rPr>
                    <w:t>Diğer</w:t>
                  </w:r>
                  <w:proofErr w:type="spellEnd"/>
                  <w:r w:rsidRPr="00857670">
                    <w:rPr>
                      <w:szCs w:val="18"/>
                      <w:lang w:val="en-GB"/>
                    </w:rPr>
                    <w:t xml:space="preserve"> </w:t>
                  </w:r>
                  <w:r w:rsidRPr="00857670">
                    <w:rPr>
                      <w:szCs w:val="18"/>
                      <w:lang w:val="en-GB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857670">
                    <w:rPr>
                      <w:szCs w:val="18"/>
                      <w:lang w:val="en-GB"/>
                    </w:rPr>
                    <w:instrText xml:space="preserve"> FORMTEXT </w:instrText>
                  </w:r>
                  <w:r w:rsidRPr="00857670">
                    <w:rPr>
                      <w:szCs w:val="18"/>
                      <w:lang w:val="en-GB"/>
                    </w:rPr>
                  </w:r>
                  <w:r w:rsidRPr="00857670">
                    <w:rPr>
                      <w:szCs w:val="18"/>
                      <w:lang w:val="en-GB"/>
                    </w:rPr>
                    <w:fldChar w:fldCharType="separate"/>
                  </w:r>
                  <w:r w:rsidRPr="00857670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857670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857670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857670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857670">
                    <w:rPr>
                      <w:noProof/>
                      <w:szCs w:val="18"/>
                      <w:lang w:val="en-GB"/>
                    </w:rPr>
                    <w:t> </w:t>
                  </w:r>
                  <w:r w:rsidRPr="00857670">
                    <w:rPr>
                      <w:szCs w:val="18"/>
                      <w:lang w:val="en-GB"/>
                    </w:rPr>
                    <w:fldChar w:fldCharType="end"/>
                  </w:r>
                </w:p>
              </w:tc>
            </w:tr>
          </w:tbl>
          <w:p w14:paraId="7C2D3C95" w14:textId="254D2D7A" w:rsidR="009B7E6B" w:rsidRPr="00857670" w:rsidRDefault="009B7E6B" w:rsidP="00857670">
            <w:pPr>
              <w:pStyle w:val="TextzumAblauf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857670">
              <w:rPr>
                <w:rFonts w:ascii="Verdana" w:hAnsi="Verdana"/>
                <w:b/>
                <w:sz w:val="18"/>
                <w:szCs w:val="18"/>
                <w:lang w:val="en-GB"/>
              </w:rPr>
              <w:t>Explanation &amp; justification</w:t>
            </w:r>
            <w:r w:rsidR="00A52D5A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/ </w:t>
            </w:r>
            <w:proofErr w:type="spellStart"/>
            <w:r w:rsidR="00A52D5A">
              <w:rPr>
                <w:rFonts w:ascii="Verdana" w:hAnsi="Verdana"/>
                <w:b/>
                <w:sz w:val="18"/>
                <w:szCs w:val="18"/>
                <w:lang w:val="en-GB"/>
              </w:rPr>
              <w:t>Açıklama</w:t>
            </w:r>
            <w:proofErr w:type="spellEnd"/>
            <w:r w:rsidR="00A52D5A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&amp; </w:t>
            </w:r>
            <w:proofErr w:type="spellStart"/>
            <w:r w:rsidR="00A52D5A">
              <w:rPr>
                <w:rFonts w:ascii="Verdana" w:hAnsi="Verdana"/>
                <w:b/>
                <w:sz w:val="18"/>
                <w:szCs w:val="18"/>
                <w:lang w:val="en-GB"/>
              </w:rPr>
              <w:t>Gerekçe</w:t>
            </w:r>
            <w:proofErr w:type="spellEnd"/>
          </w:p>
          <w:p w14:paraId="6E7A25E0" w14:textId="77777777" w:rsidR="009B7E6B" w:rsidRPr="00857670" w:rsidRDefault="009B7E6B" w:rsidP="00857670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857670">
              <w:rPr>
                <w:rFonts w:ascii="Verdana" w:hAnsi="Verdana"/>
                <w:sz w:val="18"/>
                <w:szCs w:val="18"/>
                <w:lang w:val="en-GB"/>
              </w:rPr>
            </w: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  <w:p w14:paraId="5F0BE50E" w14:textId="77777777" w:rsidR="009B7E6B" w:rsidRPr="00857670" w:rsidRDefault="009B7E6B" w:rsidP="00857670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587E252" w14:textId="77777777" w:rsidR="0032237F" w:rsidRDefault="0032237F" w:rsidP="00857670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952BA4B" w14:textId="77777777" w:rsidR="006717EE" w:rsidRDefault="006717EE" w:rsidP="00857670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5C19860" w14:textId="77777777" w:rsidR="006717EE" w:rsidRDefault="006717EE" w:rsidP="00857670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EFF7F81" w14:textId="77777777" w:rsidR="006717EE" w:rsidRPr="00857670" w:rsidRDefault="006717EE" w:rsidP="00857670">
            <w:pPr>
              <w:pStyle w:val="TextzumAblauf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1D0D183" w14:textId="4C80B7C8" w:rsidR="0032237F" w:rsidRPr="00857670" w:rsidRDefault="008F413F" w:rsidP="002A2C05">
            <w:pPr>
              <w:pStyle w:val="TextzumAblauf"/>
              <w:tabs>
                <w:tab w:val="left" w:pos="4423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857670">
              <w:rPr>
                <w:rFonts w:ascii="Verdana" w:hAnsi="Verdana"/>
                <w:sz w:val="18"/>
                <w:szCs w:val="18"/>
                <w:lang w:val="en-GB"/>
              </w:rPr>
            </w: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 w:rsidR="00B97490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="00B97490" w:rsidRPr="00857670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7490" w:rsidRPr="00857670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="00B97490" w:rsidRPr="00857670">
              <w:rPr>
                <w:rFonts w:ascii="Verdana" w:hAnsi="Verdana"/>
                <w:sz w:val="18"/>
                <w:szCs w:val="18"/>
                <w:lang w:val="en-GB"/>
              </w:rPr>
            </w:r>
            <w:r w:rsidR="00B97490" w:rsidRPr="00857670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="00B97490" w:rsidRPr="00857670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="00B97490" w:rsidRPr="00857670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="00B97490" w:rsidRPr="00857670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="00B97490" w:rsidRPr="00857670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="00B97490" w:rsidRPr="00857670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="00B97490" w:rsidRPr="00857670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  <w:p w14:paraId="665F2C77" w14:textId="77777777" w:rsidR="009B7E6B" w:rsidRPr="00857670" w:rsidRDefault="009B7E6B" w:rsidP="00857670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………………………………………….</w:t>
            </w: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ab/>
              <w:t>……………………………………….</w:t>
            </w:r>
          </w:p>
          <w:p w14:paraId="6C39BE06" w14:textId="54F0FFEF" w:rsidR="009B7E6B" w:rsidRPr="00857670" w:rsidRDefault="009B7E6B" w:rsidP="00857670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Place/Date</w:t>
            </w:r>
            <w:r w:rsidR="00A52D5A">
              <w:rPr>
                <w:rFonts w:ascii="Verdana" w:hAnsi="Verdana"/>
                <w:sz w:val="18"/>
                <w:szCs w:val="18"/>
                <w:lang w:val="en-GB"/>
              </w:rPr>
              <w:t xml:space="preserve"> / Yer/</w:t>
            </w:r>
            <w:proofErr w:type="spellStart"/>
            <w:r w:rsidR="00A52D5A">
              <w:rPr>
                <w:rFonts w:ascii="Verdana" w:hAnsi="Verdana"/>
                <w:sz w:val="18"/>
                <w:szCs w:val="18"/>
                <w:lang w:val="en-GB"/>
              </w:rPr>
              <w:t>Tarih</w:t>
            </w:r>
            <w:proofErr w:type="spellEnd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ab/>
              <w:t>Signature &amp; Name</w:t>
            </w:r>
            <w:r w:rsidR="00A52D5A">
              <w:rPr>
                <w:rFonts w:ascii="Verdana" w:hAnsi="Verdana"/>
                <w:sz w:val="18"/>
                <w:szCs w:val="18"/>
                <w:lang w:val="en-GB"/>
              </w:rPr>
              <w:t xml:space="preserve"> / </w:t>
            </w:r>
            <w:proofErr w:type="spellStart"/>
            <w:r w:rsidR="00A52D5A">
              <w:rPr>
                <w:rFonts w:ascii="Verdana" w:hAnsi="Verdana"/>
                <w:sz w:val="18"/>
                <w:szCs w:val="18"/>
                <w:lang w:val="en-GB"/>
              </w:rPr>
              <w:t>İmza</w:t>
            </w:r>
            <w:proofErr w:type="spellEnd"/>
            <w:r w:rsidR="00A52D5A">
              <w:rPr>
                <w:rFonts w:ascii="Verdana" w:hAnsi="Verdana"/>
                <w:sz w:val="18"/>
                <w:szCs w:val="18"/>
                <w:lang w:val="en-GB"/>
              </w:rPr>
              <w:t xml:space="preserve"> &amp; </w:t>
            </w:r>
            <w:proofErr w:type="spellStart"/>
            <w:r w:rsidR="00A52D5A">
              <w:rPr>
                <w:rFonts w:ascii="Verdana" w:hAnsi="Verdana"/>
                <w:sz w:val="18"/>
                <w:szCs w:val="18"/>
                <w:lang w:val="en-GB"/>
              </w:rPr>
              <w:t>İsim</w:t>
            </w:r>
            <w:proofErr w:type="spellEnd"/>
          </w:p>
          <w:p w14:paraId="542B8B32" w14:textId="77777777" w:rsidR="0032237F" w:rsidRPr="00857670" w:rsidRDefault="0032237F" w:rsidP="00857670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7084B31" w14:textId="77777777" w:rsidR="009B7E6B" w:rsidRPr="00857670" w:rsidRDefault="009B7E6B" w:rsidP="00857670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This approval is valid for three years from the date of singnatur of bio.inspecta.</w:t>
            </w:r>
          </w:p>
          <w:p w14:paraId="247946C4" w14:textId="77777777" w:rsidR="0032237F" w:rsidRDefault="0032237F" w:rsidP="00857670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It is in the responsibility of the operation to use only inputs, which have been approved for the respective standard</w:t>
            </w:r>
            <w:r w:rsidR="00A52D5A">
              <w:rPr>
                <w:rFonts w:ascii="Verdana" w:hAnsi="Verdana"/>
                <w:sz w:val="18"/>
                <w:szCs w:val="18"/>
                <w:lang w:val="en-GB"/>
              </w:rPr>
              <w:t xml:space="preserve">  / </w:t>
            </w:r>
          </w:p>
          <w:p w14:paraId="5B9C9AFA" w14:textId="77777777" w:rsidR="00A52D5A" w:rsidRDefault="00A52D5A" w:rsidP="00A52D5A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18"/>
                <w:szCs w:val="18"/>
                <w:lang w:val="en-GB"/>
              </w:rPr>
            </w:pPr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 xml:space="preserve">Bu </w:t>
            </w:r>
            <w:proofErr w:type="spellStart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onay</w:t>
            </w:r>
            <w:proofErr w:type="spellEnd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bio.inspecta'nın</w:t>
            </w:r>
            <w:proofErr w:type="spellEnd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singnatur</w:t>
            </w:r>
            <w:proofErr w:type="spellEnd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tarihinden</w:t>
            </w:r>
            <w:proofErr w:type="spellEnd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itibaren</w:t>
            </w:r>
            <w:proofErr w:type="spellEnd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üç</w:t>
            </w:r>
            <w:proofErr w:type="spellEnd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yıl</w:t>
            </w:r>
            <w:proofErr w:type="spellEnd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süreyle</w:t>
            </w:r>
            <w:proofErr w:type="spellEnd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geçerlidir</w:t>
            </w:r>
            <w:proofErr w:type="spellEnd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.</w:t>
            </w:r>
          </w:p>
          <w:p w14:paraId="5A6CCE6B" w14:textId="21F2577E" w:rsidR="00A52D5A" w:rsidRPr="00857670" w:rsidRDefault="00A52D5A" w:rsidP="00A52D5A">
            <w:pPr>
              <w:pStyle w:val="TextzumAblauf"/>
              <w:tabs>
                <w:tab w:val="left" w:pos="4428"/>
              </w:tabs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Yalnızca</w:t>
            </w:r>
            <w:proofErr w:type="spellEnd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ilgili</w:t>
            </w:r>
            <w:proofErr w:type="spellEnd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standart</w:t>
            </w:r>
            <w:proofErr w:type="spellEnd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 xml:space="preserve"> için </w:t>
            </w:r>
            <w:proofErr w:type="spellStart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onaylanmış</w:t>
            </w:r>
            <w:proofErr w:type="spellEnd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girdilerin</w:t>
            </w:r>
            <w:proofErr w:type="spellEnd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kullanılması</w:t>
            </w:r>
            <w:proofErr w:type="spellEnd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operasyonun</w:t>
            </w:r>
            <w:proofErr w:type="spellEnd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57670">
              <w:rPr>
                <w:rFonts w:ascii="Verdana" w:hAnsi="Verdana"/>
                <w:sz w:val="18"/>
                <w:szCs w:val="18"/>
                <w:lang w:val="en-GB"/>
              </w:rPr>
              <w:t>sorumluluğundadır</w:t>
            </w:r>
            <w:proofErr w:type="spellEnd"/>
          </w:p>
        </w:tc>
      </w:tr>
    </w:tbl>
    <w:p w14:paraId="0B2C9379" w14:textId="77777777" w:rsidR="004F6D12" w:rsidRPr="00857670" w:rsidRDefault="004F6D12" w:rsidP="00A52D5A">
      <w:pPr>
        <w:jc w:val="both"/>
        <w:rPr>
          <w:b/>
          <w:sz w:val="20"/>
          <w:szCs w:val="20"/>
          <w:lang w:val="en-GB"/>
        </w:rPr>
      </w:pPr>
    </w:p>
    <w:sectPr w:rsidR="004F6D12" w:rsidRPr="00857670" w:rsidSect="004F6D12">
      <w:type w:val="continuous"/>
      <w:pgSz w:w="11906" w:h="16838" w:code="9"/>
      <w:pgMar w:top="2127" w:right="1274" w:bottom="851" w:left="1134" w:header="624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EE10" w14:textId="77777777" w:rsidR="007F0D40" w:rsidRDefault="007F0D40">
      <w:pPr>
        <w:pStyle w:val="BalonMetni"/>
        <w:rPr>
          <w:sz w:val="22"/>
        </w:rPr>
      </w:pPr>
      <w:r>
        <w:separator/>
      </w:r>
    </w:p>
  </w:endnote>
  <w:endnote w:type="continuationSeparator" w:id="0">
    <w:p w14:paraId="0812F386" w14:textId="77777777" w:rsidR="007F0D40" w:rsidRDefault="007F0D40">
      <w:pPr>
        <w:pStyle w:val="BalonMetni"/>
        <w:rPr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3493" w14:textId="77777777" w:rsidR="0098707E" w:rsidRDefault="009870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017E" w14:textId="73C0BB56" w:rsidR="007F0D40" w:rsidRPr="002D50A7" w:rsidRDefault="007F0D40" w:rsidP="00F520D1">
    <w:pPr>
      <w:pStyle w:val="AltBilgi"/>
      <w:pBdr>
        <w:top w:val="single" w:sz="4" w:space="1" w:color="auto"/>
      </w:pBdr>
      <w:tabs>
        <w:tab w:val="clear" w:pos="4536"/>
        <w:tab w:val="clear" w:pos="9072"/>
        <w:tab w:val="left" w:pos="3900"/>
        <w:tab w:val="center" w:pos="9214"/>
        <w:tab w:val="right" w:pos="9781"/>
      </w:tabs>
      <w:rPr>
        <w:lang w:val="en-US"/>
      </w:rPr>
    </w:pPr>
    <w:r w:rsidRPr="006B1638">
      <w:rPr>
        <w:sz w:val="16"/>
        <w:szCs w:val="16"/>
        <w:lang w:val="en-US"/>
      </w:rPr>
      <w:t>Approval Date:</w:t>
    </w:r>
    <w:sdt>
      <w:sdtPr>
        <w:rPr>
          <w:sz w:val="16"/>
          <w:szCs w:val="16"/>
          <w:lang w:val="en-US"/>
        </w:rPr>
        <w:alias w:val="Approval Date"/>
        <w:tag w:val="Approval_x0020_Date"/>
        <w:id w:val="-878788132"/>
        <w:placeholder>
          <w:docPart w:val="68BD84B6AAAA43FD9AE7A9931750F99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d8b5562-a256-474e-8cdb-a3a79533ac8a' xmlns:ns4='3a9a3197-889f-4cac-ad32-4340846221ce' " w:xpath="/ns0:properties[1]/documentManagement[1]/ns4:Approval_x0020_Date[1]" w:storeItemID="{FDEE80C3-E062-4255-BE9C-BD7D458A00BA}"/>
        <w:text/>
      </w:sdtPr>
      <w:sdtEndPr/>
      <w:sdtContent>
        <w:r w:rsidR="0098707E">
          <w:rPr>
            <w:sz w:val="16"/>
            <w:szCs w:val="16"/>
            <w:lang w:val="en-US"/>
          </w:rPr>
          <w:t>09.08.2023 16:37:22</w:t>
        </w:r>
      </w:sdtContent>
    </w:sdt>
    <w:r w:rsidRPr="00515D59">
      <w:rPr>
        <w:sz w:val="16"/>
        <w:szCs w:val="16"/>
        <w:lang w:val="en-US"/>
      </w:rPr>
      <w:tab/>
    </w:r>
    <w:r w:rsidRPr="00515D59">
      <w:rPr>
        <w:sz w:val="16"/>
        <w:szCs w:val="16"/>
        <w:lang w:val="en-US"/>
      </w:rPr>
      <w:tab/>
      <w:t xml:space="preserve">Page </w:t>
    </w:r>
    <w:r w:rsidRPr="006B1638">
      <w:rPr>
        <w:sz w:val="16"/>
        <w:szCs w:val="16"/>
      </w:rPr>
      <w:fldChar w:fldCharType="begin"/>
    </w:r>
    <w:r w:rsidRPr="00515D59">
      <w:rPr>
        <w:sz w:val="16"/>
        <w:szCs w:val="16"/>
        <w:lang w:val="en-US"/>
      </w:rPr>
      <w:instrText xml:space="preserve"> PAGE </w:instrText>
    </w:r>
    <w:r w:rsidRPr="006B1638">
      <w:rPr>
        <w:sz w:val="16"/>
        <w:szCs w:val="16"/>
      </w:rPr>
      <w:fldChar w:fldCharType="separate"/>
    </w:r>
    <w:r>
      <w:rPr>
        <w:noProof/>
        <w:sz w:val="16"/>
        <w:szCs w:val="16"/>
        <w:lang w:val="en-US"/>
      </w:rPr>
      <w:t>2</w:t>
    </w:r>
    <w:r w:rsidRPr="006B1638">
      <w:rPr>
        <w:sz w:val="16"/>
        <w:szCs w:val="16"/>
      </w:rPr>
      <w:fldChar w:fldCharType="end"/>
    </w:r>
    <w:r w:rsidRPr="00515D59">
      <w:rPr>
        <w:sz w:val="16"/>
        <w:szCs w:val="16"/>
        <w:lang w:val="en-US"/>
      </w:rPr>
      <w:t xml:space="preserve"> of </w:t>
    </w:r>
    <w:r w:rsidRPr="006B1638">
      <w:rPr>
        <w:sz w:val="16"/>
        <w:szCs w:val="16"/>
      </w:rPr>
      <w:fldChar w:fldCharType="begin"/>
    </w:r>
    <w:r w:rsidRPr="00515D59">
      <w:rPr>
        <w:sz w:val="16"/>
        <w:szCs w:val="16"/>
        <w:lang w:val="en-US"/>
      </w:rPr>
      <w:instrText xml:space="preserve"> NUMPAGES </w:instrText>
    </w:r>
    <w:r w:rsidRPr="006B1638">
      <w:rPr>
        <w:sz w:val="16"/>
        <w:szCs w:val="16"/>
      </w:rPr>
      <w:fldChar w:fldCharType="separate"/>
    </w:r>
    <w:r>
      <w:rPr>
        <w:noProof/>
        <w:sz w:val="16"/>
        <w:szCs w:val="16"/>
        <w:lang w:val="en-US"/>
      </w:rPr>
      <w:t>3</w:t>
    </w:r>
    <w:r w:rsidRPr="006B163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0187" w14:textId="7C93716B" w:rsidR="007F0D40" w:rsidRPr="00515D59" w:rsidRDefault="007F0D40" w:rsidP="00F520D1">
    <w:pPr>
      <w:pStyle w:val="AltBilgi"/>
      <w:pBdr>
        <w:top w:val="single" w:sz="4" w:space="1" w:color="auto"/>
      </w:pBdr>
      <w:tabs>
        <w:tab w:val="clear" w:pos="4536"/>
        <w:tab w:val="clear" w:pos="9072"/>
        <w:tab w:val="left" w:pos="3900"/>
        <w:tab w:val="center" w:pos="8931"/>
        <w:tab w:val="right" w:pos="9781"/>
      </w:tabs>
      <w:rPr>
        <w:lang w:val="en-US"/>
      </w:rPr>
    </w:pPr>
    <w:r w:rsidRPr="006B1638">
      <w:rPr>
        <w:sz w:val="16"/>
        <w:szCs w:val="16"/>
        <w:lang w:val="en-US"/>
      </w:rPr>
      <w:t>Approval Date:</w:t>
    </w:r>
    <w:r w:rsidRPr="00515D59">
      <w:rPr>
        <w:sz w:val="16"/>
        <w:szCs w:val="16"/>
        <w:lang w:val="en-US"/>
      </w:rPr>
      <w:t xml:space="preserve"> </w:t>
    </w:r>
    <w:sdt>
      <w:sdtPr>
        <w:rPr>
          <w:sz w:val="16"/>
          <w:szCs w:val="16"/>
          <w:lang w:val="fr-CH"/>
        </w:rPr>
        <w:alias w:val="Approval Date"/>
        <w:tag w:val="Approval_x0020_Date"/>
        <w:id w:val="2087491140"/>
        <w:dataBinding w:prefixMappings="xmlns:ns0='http://schemas.microsoft.com/office/2006/metadata/properties' xmlns:ns1='http://www.w3.org/2001/XMLSchema-instance' xmlns:ns2='http://schemas.microsoft.com/office/infopath/2007/PartnerControls' xmlns:ns3='cd8b5562-a256-474e-8cdb-a3a79533ac8a' xmlns:ns4='3a9a3197-889f-4cac-ad32-4340846221ce' " w:xpath="/ns0:properties[1]/documentManagement[1]/ns4:Approval_x0020_Date[1]" w:storeItemID="{FDEE80C3-E062-4255-BE9C-BD7D458A00BA}"/>
        <w:text/>
      </w:sdtPr>
      <w:sdtEndPr/>
      <w:sdtContent>
        <w:r w:rsidR="0098707E">
          <w:rPr>
            <w:sz w:val="16"/>
            <w:szCs w:val="16"/>
            <w:lang w:val="fr-CH"/>
          </w:rPr>
          <w:t>09.08.2023 16:37:22</w:t>
        </w:r>
      </w:sdtContent>
    </w:sdt>
    <w:r w:rsidRPr="00515D59">
      <w:rPr>
        <w:sz w:val="16"/>
        <w:szCs w:val="16"/>
        <w:lang w:val="en-US"/>
      </w:rPr>
      <w:tab/>
    </w:r>
    <w:r w:rsidRPr="00515D59">
      <w:rPr>
        <w:sz w:val="16"/>
        <w:szCs w:val="16"/>
        <w:lang w:val="en-US"/>
      </w:rPr>
      <w:tab/>
      <w:t xml:space="preserve">Page </w:t>
    </w:r>
    <w:r w:rsidRPr="006B1638">
      <w:rPr>
        <w:sz w:val="16"/>
        <w:szCs w:val="16"/>
      </w:rPr>
      <w:fldChar w:fldCharType="begin"/>
    </w:r>
    <w:r w:rsidRPr="00515D59">
      <w:rPr>
        <w:sz w:val="16"/>
        <w:szCs w:val="16"/>
        <w:lang w:val="en-US"/>
      </w:rPr>
      <w:instrText xml:space="preserve"> PAGE </w:instrText>
    </w:r>
    <w:r w:rsidRPr="006B1638">
      <w:rPr>
        <w:sz w:val="16"/>
        <w:szCs w:val="16"/>
      </w:rPr>
      <w:fldChar w:fldCharType="separate"/>
    </w:r>
    <w:r>
      <w:rPr>
        <w:noProof/>
        <w:sz w:val="16"/>
        <w:szCs w:val="16"/>
        <w:lang w:val="en-US"/>
      </w:rPr>
      <w:t>1</w:t>
    </w:r>
    <w:r w:rsidRPr="006B1638">
      <w:rPr>
        <w:sz w:val="16"/>
        <w:szCs w:val="16"/>
      </w:rPr>
      <w:fldChar w:fldCharType="end"/>
    </w:r>
    <w:r w:rsidRPr="00515D59">
      <w:rPr>
        <w:sz w:val="16"/>
        <w:szCs w:val="16"/>
        <w:lang w:val="en-US"/>
      </w:rPr>
      <w:t xml:space="preserve"> of </w:t>
    </w:r>
    <w:r w:rsidRPr="006B1638">
      <w:rPr>
        <w:sz w:val="16"/>
        <w:szCs w:val="16"/>
      </w:rPr>
      <w:fldChar w:fldCharType="begin"/>
    </w:r>
    <w:r w:rsidRPr="00515D59">
      <w:rPr>
        <w:sz w:val="16"/>
        <w:szCs w:val="16"/>
        <w:lang w:val="en-US"/>
      </w:rPr>
      <w:instrText xml:space="preserve"> NUMPAGES </w:instrText>
    </w:r>
    <w:r w:rsidRPr="006B1638">
      <w:rPr>
        <w:sz w:val="16"/>
        <w:szCs w:val="16"/>
      </w:rPr>
      <w:fldChar w:fldCharType="separate"/>
    </w:r>
    <w:r>
      <w:rPr>
        <w:noProof/>
        <w:sz w:val="16"/>
        <w:szCs w:val="16"/>
        <w:lang w:val="en-US"/>
      </w:rPr>
      <w:t>3</w:t>
    </w:r>
    <w:r w:rsidRPr="006B163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7A56" w14:textId="77777777" w:rsidR="007F0D40" w:rsidRDefault="007F0D40">
      <w:pPr>
        <w:pStyle w:val="BalonMetni"/>
        <w:rPr>
          <w:sz w:val="22"/>
        </w:rPr>
      </w:pPr>
      <w:r>
        <w:separator/>
      </w:r>
    </w:p>
  </w:footnote>
  <w:footnote w:type="continuationSeparator" w:id="0">
    <w:p w14:paraId="529FB40F" w14:textId="77777777" w:rsidR="007F0D40" w:rsidRDefault="007F0D40">
      <w:pPr>
        <w:pStyle w:val="BalonMetni"/>
        <w:rPr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05DF" w14:textId="77777777" w:rsidR="0098707E" w:rsidRDefault="009870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DE57" w14:textId="0881271F" w:rsidR="007F0D40" w:rsidRPr="003876F4" w:rsidRDefault="007F0D40" w:rsidP="003876F4">
    <w:pPr>
      <w:tabs>
        <w:tab w:val="center" w:pos="4536"/>
        <w:tab w:val="right" w:pos="9498"/>
      </w:tabs>
      <w:rPr>
        <w:color w:val="7F7F7F"/>
        <w:sz w:val="16"/>
        <w:lang w:val="en-GB"/>
      </w:rPr>
    </w:pPr>
    <w:r w:rsidRPr="00115141">
      <w:rPr>
        <w:noProof/>
        <w:sz w:val="20"/>
        <w:lang w:val="en-GB" w:eastAsia="en-GB"/>
      </w:rPr>
      <w:drawing>
        <wp:anchor distT="0" distB="0" distL="114300" distR="114300" simplePos="0" relativeHeight="251663872" behindDoc="1" locked="0" layoutInCell="1" allowOverlap="1" wp14:anchorId="2066ABDB" wp14:editId="407E852E">
          <wp:simplePos x="0" y="0"/>
          <wp:positionH relativeFrom="margin">
            <wp:posOffset>27295</wp:posOffset>
          </wp:positionH>
          <wp:positionV relativeFrom="paragraph">
            <wp:posOffset>-144040</wp:posOffset>
          </wp:positionV>
          <wp:extent cx="1306800" cy="370800"/>
          <wp:effectExtent l="0" t="0" r="5715" b="3175"/>
          <wp:wrapTight wrapText="bothSides">
            <wp:wrapPolygon edited="0">
              <wp:start x="0" y="0"/>
              <wp:lineTo x="0" y="20776"/>
              <wp:lineTo x="21351" y="20776"/>
              <wp:lineTo x="21351" y="0"/>
              <wp:lineTo x="0" y="0"/>
            </wp:wrapPolygon>
          </wp:wrapTight>
          <wp:docPr id="1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2306">
      <w:rPr>
        <w:sz w:val="20"/>
        <w:szCs w:val="22"/>
        <w:lang w:val="en-GB"/>
      </w:rPr>
      <w:tab/>
    </w:r>
    <w:r w:rsidRPr="002F2306">
      <w:rPr>
        <w:sz w:val="20"/>
        <w:szCs w:val="22"/>
        <w:lang w:val="en-GB"/>
      </w:rPr>
      <w:tab/>
    </w:r>
    <w:r w:rsidRPr="003876F4">
      <w:rPr>
        <w:sz w:val="20"/>
        <w:szCs w:val="22"/>
        <w:lang w:val="en-GB"/>
      </w:rPr>
      <w:t>24_</w:t>
    </w:r>
    <w:r w:rsidR="0028213D">
      <w:rPr>
        <w:sz w:val="20"/>
        <w:szCs w:val="22"/>
        <w:lang w:val="en-GB"/>
      </w:rPr>
      <w:t>2</w:t>
    </w:r>
    <w:r w:rsidRPr="003876F4">
      <w:rPr>
        <w:sz w:val="20"/>
        <w:szCs w:val="22"/>
        <w:lang w:val="en-GB"/>
      </w:rPr>
      <w:t>512</w:t>
    </w:r>
    <w:r w:rsidR="0041743C">
      <w:rPr>
        <w:sz w:val="20"/>
        <w:szCs w:val="22"/>
        <w:lang w:val="en-GB"/>
      </w:rPr>
      <w:t>TR</w:t>
    </w:r>
  </w:p>
  <w:p w14:paraId="2467869F" w14:textId="77777777" w:rsidR="0041743C" w:rsidRDefault="007F0D40" w:rsidP="003876F4">
    <w:pPr>
      <w:tabs>
        <w:tab w:val="right" w:pos="10063"/>
      </w:tabs>
      <w:rPr>
        <w:sz w:val="20"/>
        <w:szCs w:val="20"/>
        <w:lang w:val="en-GB"/>
      </w:rPr>
    </w:pPr>
    <w:r w:rsidRPr="003876F4">
      <w:rPr>
        <w:sz w:val="20"/>
        <w:szCs w:val="22"/>
        <w:lang w:val="en-GB"/>
      </w:rPr>
      <w:tab/>
    </w:r>
    <w:r w:rsidRPr="00165BFC">
      <w:rPr>
        <w:sz w:val="20"/>
        <w:szCs w:val="20"/>
        <w:lang w:val="en-GB"/>
      </w:rPr>
      <w:t>Request for approval of non-farmyard fertiliser</w:t>
    </w:r>
    <w:r w:rsidR="0041743C">
      <w:rPr>
        <w:sz w:val="20"/>
        <w:szCs w:val="20"/>
        <w:lang w:val="en-GB"/>
      </w:rPr>
      <w:t xml:space="preserve"> / </w:t>
    </w:r>
  </w:p>
  <w:p w14:paraId="679897E7" w14:textId="32A44D5E" w:rsidR="007F0D40" w:rsidRPr="003876F4" w:rsidRDefault="0041743C" w:rsidP="003876F4">
    <w:pPr>
      <w:tabs>
        <w:tab w:val="right" w:pos="10063"/>
      </w:tabs>
      <w:rPr>
        <w:color w:val="7F7F7F"/>
        <w:sz w:val="16"/>
        <w:lang w:val="en-GB"/>
      </w:rPr>
    </w:pPr>
    <w:r>
      <w:rPr>
        <w:sz w:val="20"/>
        <w:szCs w:val="20"/>
        <w:lang w:val="en-GB"/>
      </w:rPr>
      <w:tab/>
    </w:r>
    <w:proofErr w:type="spellStart"/>
    <w:r w:rsidRPr="0041743C">
      <w:rPr>
        <w:sz w:val="20"/>
        <w:szCs w:val="20"/>
        <w:lang w:val="en-GB"/>
      </w:rPr>
      <w:t>Çiftlik</w:t>
    </w:r>
    <w:proofErr w:type="spellEnd"/>
    <w:r w:rsidRPr="0041743C">
      <w:rPr>
        <w:sz w:val="20"/>
        <w:szCs w:val="20"/>
        <w:lang w:val="en-GB"/>
      </w:rPr>
      <w:t xml:space="preserve"> </w:t>
    </w:r>
    <w:proofErr w:type="spellStart"/>
    <w:r w:rsidRPr="0041743C">
      <w:rPr>
        <w:sz w:val="20"/>
        <w:szCs w:val="20"/>
        <w:lang w:val="en-GB"/>
      </w:rPr>
      <w:t>dışı</w:t>
    </w:r>
    <w:proofErr w:type="spellEnd"/>
    <w:r w:rsidRPr="0041743C">
      <w:rPr>
        <w:sz w:val="20"/>
        <w:szCs w:val="20"/>
        <w:lang w:val="en-GB"/>
      </w:rPr>
      <w:t xml:space="preserve"> </w:t>
    </w:r>
    <w:proofErr w:type="spellStart"/>
    <w:r w:rsidRPr="0041743C">
      <w:rPr>
        <w:sz w:val="20"/>
        <w:szCs w:val="20"/>
        <w:lang w:val="en-GB"/>
      </w:rPr>
      <w:t>gübre</w:t>
    </w:r>
    <w:proofErr w:type="spellEnd"/>
    <w:r w:rsidRPr="0041743C">
      <w:rPr>
        <w:sz w:val="20"/>
        <w:szCs w:val="20"/>
        <w:lang w:val="en-GB"/>
      </w:rPr>
      <w:t xml:space="preserve"> </w:t>
    </w:r>
    <w:proofErr w:type="spellStart"/>
    <w:r w:rsidRPr="0041743C">
      <w:rPr>
        <w:sz w:val="20"/>
        <w:szCs w:val="20"/>
        <w:lang w:val="en-GB"/>
      </w:rPr>
      <w:t>onay</w:t>
    </w:r>
    <w:proofErr w:type="spellEnd"/>
    <w:r w:rsidRPr="0041743C">
      <w:rPr>
        <w:sz w:val="20"/>
        <w:szCs w:val="20"/>
        <w:lang w:val="en-GB"/>
      </w:rPr>
      <w:t xml:space="preserve"> </w:t>
    </w:r>
    <w:proofErr w:type="spellStart"/>
    <w:r w:rsidRPr="0041743C">
      <w:rPr>
        <w:sz w:val="20"/>
        <w:szCs w:val="20"/>
        <w:lang w:val="en-GB"/>
      </w:rPr>
      <w:t>talebi</w:t>
    </w:r>
    <w:proofErr w:type="spellEnd"/>
  </w:p>
  <w:p w14:paraId="64087320" w14:textId="77777777" w:rsidR="007F0D40" w:rsidRPr="003876F4" w:rsidRDefault="007F0D40" w:rsidP="003876F4">
    <w:pPr>
      <w:pStyle w:val="stBilgi"/>
      <w:pBdr>
        <w:bottom w:val="single" w:sz="4" w:space="1" w:color="auto"/>
      </w:pBdr>
      <w:jc w:val="right"/>
      <w:rPr>
        <w:sz w:val="6"/>
        <w:szCs w:val="6"/>
        <w:lang w:val="en-GB"/>
      </w:rPr>
    </w:pPr>
  </w:p>
  <w:p w14:paraId="078663E8" w14:textId="1BCF086C" w:rsidR="007F0D40" w:rsidRPr="003876F4" w:rsidRDefault="007F0D40" w:rsidP="003876F4">
    <w:pPr>
      <w:pStyle w:val="stBilgi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9F09" w14:textId="56787E33" w:rsidR="00D9253F" w:rsidRDefault="00D9253F" w:rsidP="00D9253F">
    <w:pPr>
      <w:tabs>
        <w:tab w:val="center" w:pos="4536"/>
        <w:tab w:val="left" w:pos="5387"/>
        <w:tab w:val="right" w:pos="9498"/>
      </w:tabs>
      <w:rPr>
        <w:color w:val="7F7F7F"/>
        <w:sz w:val="16"/>
        <w:lang w:val="en-US"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43B38B35" wp14:editId="59F039C2">
          <wp:simplePos x="0" y="0"/>
          <wp:positionH relativeFrom="margin">
            <wp:align>right</wp:align>
          </wp:positionH>
          <wp:positionV relativeFrom="paragraph">
            <wp:posOffset>56515</wp:posOffset>
          </wp:positionV>
          <wp:extent cx="1304925" cy="371475"/>
          <wp:effectExtent l="0" t="0" r="9525" b="0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095" b="-22642"/>
                  <a:stretch/>
                </pic:blipFill>
                <pic:spPr bwMode="auto">
                  <a:xfrm>
                    <a:off x="0" y="0"/>
                    <a:ext cx="1304925" cy="371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1AB">
      <w:rPr>
        <w:b/>
        <w:color w:val="7F7F7F"/>
        <w:sz w:val="22"/>
        <w:szCs w:val="22"/>
        <w:lang w:val="en-US"/>
      </w:rPr>
      <w:t>bio.inspecta Ltd.</w:t>
    </w:r>
    <w:r w:rsidRPr="00E971AB">
      <w:rPr>
        <w:sz w:val="16"/>
        <w:lang w:val="en-US"/>
      </w:rPr>
      <w:br/>
    </w:r>
    <w:proofErr w:type="spellStart"/>
    <w:r>
      <w:rPr>
        <w:color w:val="7F7F7F"/>
        <w:sz w:val="16"/>
        <w:lang w:val="en-US"/>
      </w:rPr>
      <w:t>Mansuroğlu</w:t>
    </w:r>
    <w:proofErr w:type="spellEnd"/>
    <w:r>
      <w:rPr>
        <w:color w:val="7F7F7F"/>
        <w:sz w:val="16"/>
        <w:lang w:val="en-US"/>
      </w:rPr>
      <w:t xml:space="preserve"> Mah. 28</w:t>
    </w:r>
    <w:r w:rsidR="0098707E">
      <w:rPr>
        <w:color w:val="7F7F7F"/>
        <w:sz w:val="16"/>
        <w:lang w:val="en-US"/>
      </w:rPr>
      <w:t>6</w:t>
    </w:r>
    <w:r>
      <w:rPr>
        <w:color w:val="7F7F7F"/>
        <w:sz w:val="16"/>
        <w:lang w:val="en-US"/>
      </w:rPr>
      <w:t xml:space="preserve"> </w:t>
    </w:r>
    <w:proofErr w:type="spellStart"/>
    <w:r>
      <w:rPr>
        <w:color w:val="7F7F7F"/>
        <w:sz w:val="16"/>
        <w:lang w:val="en-US"/>
      </w:rPr>
      <w:t>Sok</w:t>
    </w:r>
    <w:proofErr w:type="spellEnd"/>
    <w:r>
      <w:rPr>
        <w:color w:val="7F7F7F"/>
        <w:sz w:val="16"/>
        <w:lang w:val="en-US"/>
      </w:rPr>
      <w:t xml:space="preserve">. </w:t>
    </w:r>
  </w:p>
  <w:p w14:paraId="2DC57936" w14:textId="77777777" w:rsidR="0098707E" w:rsidRDefault="00D9253F" w:rsidP="00D9253F">
    <w:pPr>
      <w:tabs>
        <w:tab w:val="center" w:pos="4536"/>
        <w:tab w:val="left" w:pos="5387"/>
        <w:tab w:val="right" w:pos="9498"/>
      </w:tabs>
      <w:rPr>
        <w:color w:val="7F7F7F"/>
        <w:sz w:val="16"/>
        <w:lang w:val="en-US"/>
      </w:rPr>
    </w:pPr>
    <w:r>
      <w:rPr>
        <w:color w:val="7F7F7F"/>
        <w:sz w:val="16"/>
        <w:lang w:val="en-US"/>
      </w:rPr>
      <w:t>No:</w:t>
    </w:r>
    <w:r w:rsidR="0098707E">
      <w:rPr>
        <w:color w:val="7F7F7F"/>
        <w:sz w:val="16"/>
        <w:lang w:val="en-US"/>
      </w:rPr>
      <w:t>35</w:t>
    </w:r>
    <w:r>
      <w:rPr>
        <w:color w:val="7F7F7F"/>
        <w:sz w:val="16"/>
        <w:lang w:val="en-US"/>
      </w:rPr>
      <w:t xml:space="preserve"> D:</w:t>
    </w:r>
    <w:r w:rsidR="0098707E">
      <w:rPr>
        <w:color w:val="7F7F7F"/>
        <w:sz w:val="16"/>
        <w:lang w:val="en-US"/>
      </w:rPr>
      <w:t xml:space="preserve">3 </w:t>
    </w:r>
    <w:proofErr w:type="spellStart"/>
    <w:r w:rsidR="0098707E">
      <w:rPr>
        <w:color w:val="7F7F7F"/>
        <w:sz w:val="16"/>
        <w:lang w:val="en-US"/>
      </w:rPr>
      <w:t>Gültekinler</w:t>
    </w:r>
    <w:proofErr w:type="spellEnd"/>
    <w:r w:rsidR="0098707E">
      <w:rPr>
        <w:color w:val="7F7F7F"/>
        <w:sz w:val="16"/>
        <w:lang w:val="en-US"/>
      </w:rPr>
      <w:t xml:space="preserve"> </w:t>
    </w:r>
    <w:proofErr w:type="spellStart"/>
    <w:r w:rsidR="0098707E">
      <w:rPr>
        <w:color w:val="7F7F7F"/>
        <w:sz w:val="16"/>
        <w:lang w:val="en-US"/>
      </w:rPr>
      <w:t>Sitesi</w:t>
    </w:r>
    <w:proofErr w:type="spellEnd"/>
    <w:r w:rsidR="0098707E">
      <w:rPr>
        <w:color w:val="7F7F7F"/>
        <w:sz w:val="16"/>
        <w:lang w:val="en-US"/>
      </w:rPr>
      <w:t xml:space="preserve"> </w:t>
    </w:r>
  </w:p>
  <w:p w14:paraId="22550027" w14:textId="38543560" w:rsidR="00D9253F" w:rsidRPr="00E971AB" w:rsidRDefault="0098707E" w:rsidP="00D9253F">
    <w:pPr>
      <w:tabs>
        <w:tab w:val="center" w:pos="4536"/>
        <w:tab w:val="left" w:pos="5387"/>
        <w:tab w:val="right" w:pos="9498"/>
      </w:tabs>
      <w:rPr>
        <w:color w:val="7F7F7F"/>
        <w:sz w:val="16"/>
        <w:lang w:val="en-US"/>
      </w:rPr>
    </w:pPr>
    <w:r>
      <w:rPr>
        <w:color w:val="7F7F7F"/>
        <w:sz w:val="16"/>
        <w:lang w:val="en-US"/>
      </w:rPr>
      <w:t xml:space="preserve">A Blok </w:t>
    </w:r>
    <w:r w:rsidR="00D9253F">
      <w:rPr>
        <w:color w:val="7F7F7F"/>
        <w:sz w:val="16"/>
        <w:lang w:val="en-US"/>
      </w:rPr>
      <w:t xml:space="preserve"> </w:t>
    </w:r>
    <w:proofErr w:type="spellStart"/>
    <w:r w:rsidR="00D9253F">
      <w:rPr>
        <w:color w:val="7F7F7F"/>
        <w:sz w:val="16"/>
        <w:lang w:val="en-US"/>
      </w:rPr>
      <w:t>Bayraklı</w:t>
    </w:r>
    <w:proofErr w:type="spellEnd"/>
    <w:r w:rsidR="00D9253F">
      <w:rPr>
        <w:color w:val="7F7F7F"/>
        <w:sz w:val="16"/>
        <w:lang w:val="en-US"/>
      </w:rPr>
      <w:t>/İZMİR</w:t>
    </w:r>
  </w:p>
  <w:p w14:paraId="31F39097" w14:textId="77777777" w:rsidR="00D9253F" w:rsidRPr="00E971AB" w:rsidRDefault="00D9253F" w:rsidP="00D9253F">
    <w:pPr>
      <w:tabs>
        <w:tab w:val="left" w:pos="2630"/>
      </w:tabs>
      <w:rPr>
        <w:color w:val="7F7F7F"/>
        <w:sz w:val="16"/>
        <w:lang w:val="en-US"/>
      </w:rPr>
    </w:pPr>
    <w:r w:rsidRPr="00E971AB">
      <w:rPr>
        <w:color w:val="7F7F7F"/>
        <w:sz w:val="16"/>
        <w:lang w:val="en-US"/>
      </w:rPr>
      <w:t>Tel. +90 232 3474868</w:t>
    </w:r>
  </w:p>
  <w:p w14:paraId="67FEC213" w14:textId="16FC0D60" w:rsidR="00D9253F" w:rsidRPr="00E971AB" w:rsidRDefault="00D9253F" w:rsidP="00D9253F">
    <w:pPr>
      <w:tabs>
        <w:tab w:val="right" w:pos="9498"/>
      </w:tabs>
      <w:rPr>
        <w:sz w:val="22"/>
        <w:szCs w:val="22"/>
        <w:lang w:val="en-US"/>
      </w:rPr>
    </w:pPr>
    <w:r w:rsidRPr="00E971AB">
      <w:rPr>
        <w:rFonts w:cs="Arial"/>
        <w:color w:val="7F7F7F"/>
        <w:sz w:val="16"/>
        <w:lang w:val="en-US"/>
      </w:rPr>
      <w:t>ofis@bio-inspecta.c</w:t>
    </w:r>
    <w:r>
      <w:rPr>
        <w:rFonts w:cs="Arial"/>
        <w:color w:val="7F7F7F"/>
        <w:sz w:val="16"/>
        <w:lang w:val="en-US"/>
      </w:rPr>
      <w:t>om</w:t>
    </w:r>
    <w:r w:rsidRPr="00E971AB">
      <w:rPr>
        <w:sz w:val="22"/>
        <w:szCs w:val="22"/>
        <w:lang w:val="en-US"/>
      </w:rPr>
      <w:tab/>
    </w:r>
    <w:r w:rsidRPr="00D9253F">
      <w:rPr>
        <w:b/>
        <w:bCs/>
        <w:sz w:val="20"/>
        <w:szCs w:val="20"/>
        <w:lang w:val="en-US"/>
      </w:rPr>
      <w:t>24_2512TR</w:t>
    </w:r>
  </w:p>
  <w:p w14:paraId="08B8FADA" w14:textId="33684F36" w:rsidR="00D9253F" w:rsidRDefault="00D9253F" w:rsidP="00D9253F">
    <w:pPr>
      <w:tabs>
        <w:tab w:val="right" w:pos="9498"/>
      </w:tabs>
      <w:rPr>
        <w:b/>
        <w:bCs/>
        <w:sz w:val="20"/>
        <w:szCs w:val="20"/>
        <w:lang w:val="en-GB"/>
      </w:rPr>
    </w:pPr>
    <w:r>
      <w:rPr>
        <w:color w:val="7F7F7F"/>
        <w:sz w:val="16"/>
        <w:szCs w:val="16"/>
        <w:lang w:val="en-GB"/>
      </w:rPr>
      <w:t>www.bio-inspecta.com</w:t>
    </w:r>
    <w:r w:rsidR="007F0D40" w:rsidRPr="00332E9A">
      <w:rPr>
        <w:b/>
        <w:bCs/>
        <w:sz w:val="22"/>
        <w:szCs w:val="22"/>
        <w:lang w:val="en-GB"/>
      </w:rPr>
      <w:tab/>
    </w:r>
    <w:r w:rsidR="007F0D40" w:rsidRPr="00332E9A">
      <w:rPr>
        <w:b/>
        <w:bCs/>
        <w:sz w:val="20"/>
        <w:szCs w:val="20"/>
        <w:lang w:val="en-GB"/>
      </w:rPr>
      <w:t>Request for approval of non-farmyard fertiliser</w:t>
    </w:r>
    <w:r>
      <w:rPr>
        <w:b/>
        <w:bCs/>
        <w:sz w:val="20"/>
        <w:szCs w:val="20"/>
        <w:lang w:val="en-GB"/>
      </w:rPr>
      <w:t xml:space="preserve"> / </w:t>
    </w:r>
  </w:p>
  <w:p w14:paraId="5F807B2B" w14:textId="3B7C234C" w:rsidR="007F0D40" w:rsidRPr="00D9253F" w:rsidRDefault="00D9253F" w:rsidP="00165BFC">
    <w:pPr>
      <w:tabs>
        <w:tab w:val="right" w:pos="9498"/>
      </w:tabs>
      <w:rPr>
        <w:b/>
        <w:bCs/>
        <w:sz w:val="22"/>
        <w:szCs w:val="22"/>
        <w:lang w:val="en-GB"/>
      </w:rPr>
    </w:pPr>
    <w:r>
      <w:rPr>
        <w:b/>
        <w:bCs/>
        <w:sz w:val="20"/>
        <w:szCs w:val="20"/>
        <w:lang w:val="en-GB"/>
      </w:rPr>
      <w:tab/>
    </w:r>
    <w:proofErr w:type="spellStart"/>
    <w:r w:rsidRPr="00D9253F">
      <w:rPr>
        <w:b/>
        <w:bCs/>
        <w:sz w:val="20"/>
        <w:szCs w:val="20"/>
        <w:lang w:val="en-GB"/>
      </w:rPr>
      <w:t>Çiftlik</w:t>
    </w:r>
    <w:proofErr w:type="spellEnd"/>
    <w:r w:rsidRPr="00D9253F">
      <w:rPr>
        <w:b/>
        <w:bCs/>
        <w:sz w:val="20"/>
        <w:szCs w:val="20"/>
        <w:lang w:val="en-GB"/>
      </w:rPr>
      <w:t xml:space="preserve"> </w:t>
    </w:r>
    <w:proofErr w:type="spellStart"/>
    <w:r w:rsidRPr="00D9253F">
      <w:rPr>
        <w:b/>
        <w:bCs/>
        <w:sz w:val="20"/>
        <w:szCs w:val="20"/>
        <w:lang w:val="en-GB"/>
      </w:rPr>
      <w:t>dışı</w:t>
    </w:r>
    <w:proofErr w:type="spellEnd"/>
    <w:r w:rsidRPr="00D9253F">
      <w:rPr>
        <w:b/>
        <w:bCs/>
        <w:sz w:val="20"/>
        <w:szCs w:val="20"/>
        <w:lang w:val="en-GB"/>
      </w:rPr>
      <w:t xml:space="preserve"> </w:t>
    </w:r>
    <w:proofErr w:type="spellStart"/>
    <w:r w:rsidRPr="00D9253F">
      <w:rPr>
        <w:b/>
        <w:bCs/>
        <w:sz w:val="20"/>
        <w:szCs w:val="20"/>
        <w:lang w:val="en-GB"/>
      </w:rPr>
      <w:t>gübre</w:t>
    </w:r>
    <w:proofErr w:type="spellEnd"/>
    <w:r w:rsidRPr="00D9253F">
      <w:rPr>
        <w:b/>
        <w:bCs/>
        <w:sz w:val="20"/>
        <w:szCs w:val="20"/>
        <w:lang w:val="en-GB"/>
      </w:rPr>
      <w:t xml:space="preserve"> </w:t>
    </w:r>
    <w:proofErr w:type="spellStart"/>
    <w:r w:rsidRPr="00D9253F">
      <w:rPr>
        <w:b/>
        <w:bCs/>
        <w:sz w:val="20"/>
        <w:szCs w:val="20"/>
        <w:lang w:val="en-GB"/>
      </w:rPr>
      <w:t>onay</w:t>
    </w:r>
    <w:proofErr w:type="spellEnd"/>
    <w:r w:rsidRPr="00D9253F">
      <w:rPr>
        <w:b/>
        <w:bCs/>
        <w:sz w:val="20"/>
        <w:szCs w:val="20"/>
        <w:lang w:val="en-GB"/>
      </w:rPr>
      <w:t xml:space="preserve"> </w:t>
    </w:r>
    <w:proofErr w:type="spellStart"/>
    <w:r w:rsidRPr="00D9253F">
      <w:rPr>
        <w:b/>
        <w:bCs/>
        <w:sz w:val="20"/>
        <w:szCs w:val="20"/>
        <w:lang w:val="en-GB"/>
      </w:rPr>
      <w:t>talebi</w:t>
    </w:r>
    <w:proofErr w:type="spellEnd"/>
  </w:p>
  <w:p w14:paraId="37478DD8" w14:textId="77777777" w:rsidR="007F0D40" w:rsidRPr="00165BFC" w:rsidRDefault="007F0D40" w:rsidP="00165BFC">
    <w:pPr>
      <w:pStyle w:val="stBilgi"/>
      <w:pBdr>
        <w:bottom w:val="single" w:sz="4" w:space="1" w:color="auto"/>
      </w:pBdr>
      <w:rPr>
        <w:sz w:val="6"/>
        <w:szCs w:val="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5289"/>
    <w:multiLevelType w:val="hybridMultilevel"/>
    <w:tmpl w:val="0F6ACCF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DD6A6B"/>
    <w:multiLevelType w:val="hybridMultilevel"/>
    <w:tmpl w:val="986630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85105"/>
    <w:multiLevelType w:val="hybridMultilevel"/>
    <w:tmpl w:val="649AE79A"/>
    <w:lvl w:ilvl="0" w:tplc="1CDEC2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215D5F"/>
    <w:multiLevelType w:val="hybridMultilevel"/>
    <w:tmpl w:val="B20E344E"/>
    <w:lvl w:ilvl="0" w:tplc="3EAE1058">
      <w:start w:val="1"/>
      <w:numFmt w:val="bullet"/>
      <w:pStyle w:val="ListeParagraf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8F2430"/>
    <w:multiLevelType w:val="hybridMultilevel"/>
    <w:tmpl w:val="447CB27C"/>
    <w:lvl w:ilvl="0" w:tplc="DA1270A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D76EED"/>
    <w:multiLevelType w:val="hybridMultilevel"/>
    <w:tmpl w:val="8C1EDAB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38304BB"/>
    <w:multiLevelType w:val="hybridMultilevel"/>
    <w:tmpl w:val="56BE3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D4D4E"/>
    <w:multiLevelType w:val="hybridMultilevel"/>
    <w:tmpl w:val="078035F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0266A52"/>
    <w:multiLevelType w:val="hybridMultilevel"/>
    <w:tmpl w:val="EEE461EE"/>
    <w:lvl w:ilvl="0" w:tplc="9A7AD06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4129ED"/>
    <w:multiLevelType w:val="hybridMultilevel"/>
    <w:tmpl w:val="B216851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777CF"/>
    <w:multiLevelType w:val="hybridMultilevel"/>
    <w:tmpl w:val="1BCCBC8A"/>
    <w:lvl w:ilvl="0" w:tplc="CBFE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65A46"/>
    <w:multiLevelType w:val="hybridMultilevel"/>
    <w:tmpl w:val="F126DE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C43E6"/>
    <w:multiLevelType w:val="hybridMultilevel"/>
    <w:tmpl w:val="34249118"/>
    <w:lvl w:ilvl="0" w:tplc="52283942">
      <w:start w:val="1"/>
      <w:numFmt w:val="decimal"/>
      <w:pStyle w:val="Balk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575749">
    <w:abstractNumId w:val="1"/>
  </w:num>
  <w:num w:numId="2" w16cid:durableId="1123690110">
    <w:abstractNumId w:val="5"/>
  </w:num>
  <w:num w:numId="3" w16cid:durableId="1108545848">
    <w:abstractNumId w:val="0"/>
  </w:num>
  <w:num w:numId="4" w16cid:durableId="809859223">
    <w:abstractNumId w:val="7"/>
  </w:num>
  <w:num w:numId="5" w16cid:durableId="142045980">
    <w:abstractNumId w:val="6"/>
  </w:num>
  <w:num w:numId="6" w16cid:durableId="1925141828">
    <w:abstractNumId w:val="2"/>
  </w:num>
  <w:num w:numId="7" w16cid:durableId="2056931869">
    <w:abstractNumId w:val="4"/>
  </w:num>
  <w:num w:numId="8" w16cid:durableId="1655722074">
    <w:abstractNumId w:val="8"/>
  </w:num>
  <w:num w:numId="9" w16cid:durableId="1764955468">
    <w:abstractNumId w:val="12"/>
  </w:num>
  <w:num w:numId="10" w16cid:durableId="192962457">
    <w:abstractNumId w:val="10"/>
  </w:num>
  <w:num w:numId="11" w16cid:durableId="983968973">
    <w:abstractNumId w:val="3"/>
  </w:num>
  <w:num w:numId="12" w16cid:durableId="1877690334">
    <w:abstractNumId w:val="11"/>
  </w:num>
  <w:num w:numId="13" w16cid:durableId="21224104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forms" w:enforcement="0"/>
  <w:defaultTabStop w:val="709"/>
  <w:autoHyphenation/>
  <w:hyphenationZone w:val="14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FBD"/>
    <w:rsid w:val="0007122D"/>
    <w:rsid w:val="000712E9"/>
    <w:rsid w:val="00085249"/>
    <w:rsid w:val="000B4C0C"/>
    <w:rsid w:val="000C5BEC"/>
    <w:rsid w:val="000D19DD"/>
    <w:rsid w:val="000D4804"/>
    <w:rsid w:val="000F0B8B"/>
    <w:rsid w:val="000F5259"/>
    <w:rsid w:val="00101832"/>
    <w:rsid w:val="001019D1"/>
    <w:rsid w:val="00101B50"/>
    <w:rsid w:val="00105FFD"/>
    <w:rsid w:val="0011161D"/>
    <w:rsid w:val="00111F12"/>
    <w:rsid w:val="001127D4"/>
    <w:rsid w:val="00115141"/>
    <w:rsid w:val="00131BE3"/>
    <w:rsid w:val="0013383C"/>
    <w:rsid w:val="001421B2"/>
    <w:rsid w:val="00144CED"/>
    <w:rsid w:val="001501DB"/>
    <w:rsid w:val="00165BFC"/>
    <w:rsid w:val="001C325E"/>
    <w:rsid w:val="001E0553"/>
    <w:rsid w:val="001F2A37"/>
    <w:rsid w:val="00212639"/>
    <w:rsid w:val="002135AE"/>
    <w:rsid w:val="00214183"/>
    <w:rsid w:val="00237B7F"/>
    <w:rsid w:val="00263317"/>
    <w:rsid w:val="0028213D"/>
    <w:rsid w:val="00283349"/>
    <w:rsid w:val="00297367"/>
    <w:rsid w:val="002A2C05"/>
    <w:rsid w:val="002A585C"/>
    <w:rsid w:val="002B3745"/>
    <w:rsid w:val="002B5042"/>
    <w:rsid w:val="002C0F84"/>
    <w:rsid w:val="002C2F10"/>
    <w:rsid w:val="002D1D1B"/>
    <w:rsid w:val="002D50A7"/>
    <w:rsid w:val="002E3E37"/>
    <w:rsid w:val="002E455F"/>
    <w:rsid w:val="002F2306"/>
    <w:rsid w:val="00302A33"/>
    <w:rsid w:val="00307A31"/>
    <w:rsid w:val="00310037"/>
    <w:rsid w:val="00311B5E"/>
    <w:rsid w:val="0032237F"/>
    <w:rsid w:val="00325CBC"/>
    <w:rsid w:val="00332E9A"/>
    <w:rsid w:val="0034354E"/>
    <w:rsid w:val="00350D54"/>
    <w:rsid w:val="00352A55"/>
    <w:rsid w:val="00354528"/>
    <w:rsid w:val="00361FE5"/>
    <w:rsid w:val="00363FBD"/>
    <w:rsid w:val="0036536A"/>
    <w:rsid w:val="003876F4"/>
    <w:rsid w:val="003A4355"/>
    <w:rsid w:val="003B497D"/>
    <w:rsid w:val="003B7F94"/>
    <w:rsid w:val="003C2443"/>
    <w:rsid w:val="003C4498"/>
    <w:rsid w:val="003D22BA"/>
    <w:rsid w:val="003F3FEE"/>
    <w:rsid w:val="004031D3"/>
    <w:rsid w:val="004042FE"/>
    <w:rsid w:val="00412809"/>
    <w:rsid w:val="00415B6F"/>
    <w:rsid w:val="0041743C"/>
    <w:rsid w:val="00425281"/>
    <w:rsid w:val="00446649"/>
    <w:rsid w:val="0045709C"/>
    <w:rsid w:val="00465C3B"/>
    <w:rsid w:val="004736DD"/>
    <w:rsid w:val="00482C86"/>
    <w:rsid w:val="00487103"/>
    <w:rsid w:val="00487DB4"/>
    <w:rsid w:val="0049407F"/>
    <w:rsid w:val="004A37F0"/>
    <w:rsid w:val="004B1B24"/>
    <w:rsid w:val="004C1919"/>
    <w:rsid w:val="004E39F3"/>
    <w:rsid w:val="004E4C7A"/>
    <w:rsid w:val="004F6D12"/>
    <w:rsid w:val="0050196B"/>
    <w:rsid w:val="005057C5"/>
    <w:rsid w:val="00515D59"/>
    <w:rsid w:val="00524CBF"/>
    <w:rsid w:val="0053687D"/>
    <w:rsid w:val="00541C6C"/>
    <w:rsid w:val="00566420"/>
    <w:rsid w:val="00566B0A"/>
    <w:rsid w:val="005E24A8"/>
    <w:rsid w:val="005E462B"/>
    <w:rsid w:val="00613383"/>
    <w:rsid w:val="00622F7D"/>
    <w:rsid w:val="00631A94"/>
    <w:rsid w:val="006717EE"/>
    <w:rsid w:val="00683279"/>
    <w:rsid w:val="00693D65"/>
    <w:rsid w:val="006A05AF"/>
    <w:rsid w:val="006B1638"/>
    <w:rsid w:val="006B50AA"/>
    <w:rsid w:val="006C5E23"/>
    <w:rsid w:val="006F1305"/>
    <w:rsid w:val="006F6298"/>
    <w:rsid w:val="00705D30"/>
    <w:rsid w:val="00732267"/>
    <w:rsid w:val="00750B40"/>
    <w:rsid w:val="0075200F"/>
    <w:rsid w:val="007630D8"/>
    <w:rsid w:val="007820B5"/>
    <w:rsid w:val="007824F3"/>
    <w:rsid w:val="007861DC"/>
    <w:rsid w:val="007979D7"/>
    <w:rsid w:val="007A65C9"/>
    <w:rsid w:val="007B16AD"/>
    <w:rsid w:val="007C17C6"/>
    <w:rsid w:val="007D3235"/>
    <w:rsid w:val="007F0D40"/>
    <w:rsid w:val="007F3E5F"/>
    <w:rsid w:val="008119D1"/>
    <w:rsid w:val="008167EF"/>
    <w:rsid w:val="008226BB"/>
    <w:rsid w:val="00826C6E"/>
    <w:rsid w:val="00833E18"/>
    <w:rsid w:val="00840508"/>
    <w:rsid w:val="00857670"/>
    <w:rsid w:val="008E5872"/>
    <w:rsid w:val="008E7360"/>
    <w:rsid w:val="008F413F"/>
    <w:rsid w:val="00926BA5"/>
    <w:rsid w:val="00933CE2"/>
    <w:rsid w:val="009431CA"/>
    <w:rsid w:val="00967555"/>
    <w:rsid w:val="0098707E"/>
    <w:rsid w:val="009946F1"/>
    <w:rsid w:val="0099740B"/>
    <w:rsid w:val="00997EED"/>
    <w:rsid w:val="009A1784"/>
    <w:rsid w:val="009B04DE"/>
    <w:rsid w:val="009B7E6B"/>
    <w:rsid w:val="009C6C06"/>
    <w:rsid w:val="009D3AD2"/>
    <w:rsid w:val="009D5FAE"/>
    <w:rsid w:val="009E1FD9"/>
    <w:rsid w:val="009F0741"/>
    <w:rsid w:val="009F21A3"/>
    <w:rsid w:val="009F2BFF"/>
    <w:rsid w:val="00A109D0"/>
    <w:rsid w:val="00A43B2B"/>
    <w:rsid w:val="00A4470E"/>
    <w:rsid w:val="00A52D5A"/>
    <w:rsid w:val="00A673F8"/>
    <w:rsid w:val="00AA228B"/>
    <w:rsid w:val="00AB1ED2"/>
    <w:rsid w:val="00AD61D5"/>
    <w:rsid w:val="00AE426C"/>
    <w:rsid w:val="00AF4EB9"/>
    <w:rsid w:val="00B01721"/>
    <w:rsid w:val="00B02843"/>
    <w:rsid w:val="00B07215"/>
    <w:rsid w:val="00B322D2"/>
    <w:rsid w:val="00B408E9"/>
    <w:rsid w:val="00B52286"/>
    <w:rsid w:val="00B57DE6"/>
    <w:rsid w:val="00B57E02"/>
    <w:rsid w:val="00B621EC"/>
    <w:rsid w:val="00B6239D"/>
    <w:rsid w:val="00B63338"/>
    <w:rsid w:val="00B64538"/>
    <w:rsid w:val="00B954D3"/>
    <w:rsid w:val="00B97490"/>
    <w:rsid w:val="00BB14C6"/>
    <w:rsid w:val="00BC1120"/>
    <w:rsid w:val="00BC438C"/>
    <w:rsid w:val="00BC619D"/>
    <w:rsid w:val="00C15DDB"/>
    <w:rsid w:val="00C55261"/>
    <w:rsid w:val="00C621F7"/>
    <w:rsid w:val="00C70CAC"/>
    <w:rsid w:val="00C75AE1"/>
    <w:rsid w:val="00C760EE"/>
    <w:rsid w:val="00C81468"/>
    <w:rsid w:val="00C91469"/>
    <w:rsid w:val="00CA4EDC"/>
    <w:rsid w:val="00CC79FF"/>
    <w:rsid w:val="00CD1AC7"/>
    <w:rsid w:val="00CD5D25"/>
    <w:rsid w:val="00D35E92"/>
    <w:rsid w:val="00D51AF5"/>
    <w:rsid w:val="00D52E1E"/>
    <w:rsid w:val="00D76DBB"/>
    <w:rsid w:val="00D83676"/>
    <w:rsid w:val="00D9253F"/>
    <w:rsid w:val="00DA454D"/>
    <w:rsid w:val="00DB1017"/>
    <w:rsid w:val="00DC1624"/>
    <w:rsid w:val="00DF3275"/>
    <w:rsid w:val="00DF48FB"/>
    <w:rsid w:val="00E036BB"/>
    <w:rsid w:val="00E208C9"/>
    <w:rsid w:val="00E218CD"/>
    <w:rsid w:val="00E30DE7"/>
    <w:rsid w:val="00E3332E"/>
    <w:rsid w:val="00E36633"/>
    <w:rsid w:val="00E45C9F"/>
    <w:rsid w:val="00E47468"/>
    <w:rsid w:val="00E80D33"/>
    <w:rsid w:val="00E86383"/>
    <w:rsid w:val="00EB332C"/>
    <w:rsid w:val="00EB399B"/>
    <w:rsid w:val="00EC2B13"/>
    <w:rsid w:val="00EE0EA2"/>
    <w:rsid w:val="00EE2F13"/>
    <w:rsid w:val="00F01962"/>
    <w:rsid w:val="00F03F0C"/>
    <w:rsid w:val="00F04E02"/>
    <w:rsid w:val="00F4521E"/>
    <w:rsid w:val="00F46C9B"/>
    <w:rsid w:val="00F520D1"/>
    <w:rsid w:val="00F7008E"/>
    <w:rsid w:val="00F721C5"/>
    <w:rsid w:val="00F74A96"/>
    <w:rsid w:val="00F8511A"/>
    <w:rsid w:val="00F8611E"/>
    <w:rsid w:val="00FA1121"/>
    <w:rsid w:val="00FA3D7C"/>
    <w:rsid w:val="00FC28E4"/>
    <w:rsid w:val="00FC497F"/>
    <w:rsid w:val="00FF11F9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7C2100E0"/>
  <w15:docId w15:val="{4997D566-6DDF-41FE-8148-32D524BB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FE5"/>
    <w:rPr>
      <w:rFonts w:ascii="Verdana" w:hAnsi="Verdana"/>
      <w:sz w:val="18"/>
      <w:szCs w:val="24"/>
      <w:lang w:val="de-DE" w:eastAsia="de-DE"/>
    </w:rPr>
  </w:style>
  <w:style w:type="paragraph" w:styleId="Balk1">
    <w:name w:val="heading 1"/>
    <w:basedOn w:val="Normal"/>
    <w:next w:val="Normal"/>
    <w:link w:val="Balk1Char"/>
    <w:uiPriority w:val="9"/>
    <w:qFormat/>
    <w:rsid w:val="00361FE5"/>
    <w:pPr>
      <w:keepNext/>
      <w:keepLines/>
      <w:numPr>
        <w:numId w:val="9"/>
      </w:numPr>
      <w:spacing w:before="240" w:after="120"/>
      <w:ind w:left="357" w:hanging="357"/>
      <w:outlineLvl w:val="0"/>
    </w:pPr>
    <w:rPr>
      <w:rFonts w:eastAsiaTheme="majorEastAsia" w:cstheme="majorBidi"/>
      <w:b/>
      <w:sz w:val="20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sz w:val="40"/>
      <w:lang w:val="en-GB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</w:style>
  <w:style w:type="paragraph" w:styleId="GvdeMetni">
    <w:name w:val="Body Text"/>
    <w:basedOn w:val="Normal"/>
    <w:semiHidden/>
    <w:rPr>
      <w:rFonts w:ascii="Arial" w:hAnsi="Arial" w:cs="Arial"/>
      <w:sz w:val="20"/>
      <w:lang w:val="en-GB"/>
    </w:rPr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paragraph" w:styleId="AklamaMetni">
    <w:name w:val="annotation text"/>
    <w:basedOn w:val="Normal"/>
    <w:link w:val="AklamaMetniChar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3F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63FBD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EC2B13"/>
    <w:rPr>
      <w:sz w:val="24"/>
      <w:szCs w:val="24"/>
      <w:lang w:val="de-DE" w:eastAsia="de-DE"/>
    </w:rPr>
  </w:style>
  <w:style w:type="character" w:styleId="Kpr">
    <w:name w:val="Hyperlink"/>
    <w:rsid w:val="006B1638"/>
    <w:rPr>
      <w:color w:val="0000FF"/>
      <w:u w:val="single"/>
    </w:rPr>
  </w:style>
  <w:style w:type="character" w:customStyle="1" w:styleId="stBilgiChar">
    <w:name w:val="Üst Bilgi Char"/>
    <w:link w:val="stBilgi"/>
    <w:rsid w:val="006B1638"/>
    <w:rPr>
      <w:sz w:val="24"/>
      <w:szCs w:val="24"/>
      <w:lang w:val="de-DE" w:eastAsia="de-DE"/>
    </w:rPr>
  </w:style>
  <w:style w:type="character" w:customStyle="1" w:styleId="AltBilgiChar">
    <w:name w:val="Alt Bilgi Char"/>
    <w:link w:val="AltBilgi"/>
    <w:rsid w:val="006B1638"/>
    <w:rPr>
      <w:sz w:val="24"/>
      <w:szCs w:val="24"/>
      <w:lang w:val="de-DE" w:eastAsia="de-DE"/>
    </w:rPr>
  </w:style>
  <w:style w:type="character" w:styleId="YerTutucuMetni">
    <w:name w:val="Placeholder Text"/>
    <w:basedOn w:val="VarsaylanParagrafYazTipi"/>
    <w:uiPriority w:val="99"/>
    <w:semiHidden/>
    <w:rsid w:val="004042FE"/>
    <w:rPr>
      <w:color w:val="808080"/>
    </w:rPr>
  </w:style>
  <w:style w:type="paragraph" w:customStyle="1" w:styleId="TextzumAblauf">
    <w:name w:val="Text zum Ablauf"/>
    <w:basedOn w:val="Normal"/>
    <w:rsid w:val="00310037"/>
    <w:rPr>
      <w:rFonts w:ascii="Arial" w:hAnsi="Arial" w:cs="Arial"/>
      <w:sz w:val="16"/>
      <w:szCs w:val="16"/>
      <w:lang w:val="de-CH"/>
    </w:rPr>
  </w:style>
  <w:style w:type="table" w:styleId="TabloKlavuzu">
    <w:name w:val="Table Grid"/>
    <w:basedOn w:val="NormalTablo"/>
    <w:uiPriority w:val="39"/>
    <w:rsid w:val="00310037"/>
    <w:rPr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B5042"/>
    <w:pPr>
      <w:numPr>
        <w:numId w:val="11"/>
      </w:numPr>
      <w:spacing w:after="120" w:line="276" w:lineRule="auto"/>
      <w:ind w:left="357" w:hanging="357"/>
      <w:contextualSpacing/>
    </w:pPr>
    <w:rPr>
      <w:rFonts w:eastAsiaTheme="minorHAnsi"/>
      <w:szCs w:val="22"/>
      <w:lang w:val="de-CH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EB332C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B332C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AklamaMetniChar">
    <w:name w:val="Açıklama Metni Char"/>
    <w:basedOn w:val="VarsaylanParagrafYazTipi"/>
    <w:link w:val="AklamaMetni"/>
    <w:semiHidden/>
    <w:rsid w:val="00EB332C"/>
    <w:rPr>
      <w:lang w:val="de-DE" w:eastAsia="de-DE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B332C"/>
    <w:rPr>
      <w:b/>
      <w:bCs/>
      <w:lang w:val="de-DE" w:eastAsia="de-DE"/>
    </w:rPr>
  </w:style>
  <w:style w:type="character" w:customStyle="1" w:styleId="Balk1Char">
    <w:name w:val="Başlık 1 Char"/>
    <w:basedOn w:val="VarsaylanParagrafYazTipi"/>
    <w:link w:val="Balk1"/>
    <w:uiPriority w:val="9"/>
    <w:rsid w:val="00361FE5"/>
    <w:rPr>
      <w:rFonts w:ascii="Verdana" w:eastAsiaTheme="majorEastAsia" w:hAnsi="Verdana" w:cstheme="majorBidi"/>
      <w:b/>
      <w:szCs w:val="32"/>
      <w:lang w:val="de-DE" w:eastAsia="de-DE"/>
    </w:rPr>
  </w:style>
  <w:style w:type="table" w:customStyle="1" w:styleId="Tabellenraster1">
    <w:name w:val="Tabellenraster1"/>
    <w:basedOn w:val="NormalTablo"/>
    <w:next w:val="TabloKlavuzu"/>
    <w:uiPriority w:val="39"/>
    <w:rsid w:val="00361FE5"/>
    <w:rPr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Tablo"/>
    <w:next w:val="TabloKlavuzu"/>
    <w:uiPriority w:val="39"/>
    <w:rsid w:val="009431CA"/>
    <w:rPr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54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BD84B6AAAA43FD9AE7A9931750F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EA526-4187-4CED-8C75-24DE4AA2001E}"/>
      </w:docPartPr>
      <w:docPartBody>
        <w:p w:rsidR="00A05D82" w:rsidRDefault="00E111CF">
          <w:r w:rsidRPr="00336BAC">
            <w:rPr>
              <w:rStyle w:val="YerTutucuMetni"/>
            </w:rPr>
            <w:t>[Approval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A3D"/>
    <w:rsid w:val="0019094C"/>
    <w:rsid w:val="001C69A2"/>
    <w:rsid w:val="001E080F"/>
    <w:rsid w:val="002075F1"/>
    <w:rsid w:val="0030550A"/>
    <w:rsid w:val="003B2ED4"/>
    <w:rsid w:val="004622C6"/>
    <w:rsid w:val="004F2623"/>
    <w:rsid w:val="00602643"/>
    <w:rsid w:val="006F1305"/>
    <w:rsid w:val="006F4A3D"/>
    <w:rsid w:val="009525E7"/>
    <w:rsid w:val="00A02D15"/>
    <w:rsid w:val="00A05D82"/>
    <w:rsid w:val="00AF51A1"/>
    <w:rsid w:val="00C472F2"/>
    <w:rsid w:val="00D20340"/>
    <w:rsid w:val="00D53B20"/>
    <w:rsid w:val="00DE7ED9"/>
    <w:rsid w:val="00E01479"/>
    <w:rsid w:val="00E1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A3D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111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o.inspecta - q.inspecta" ma:contentTypeID="0x010100A3A72123758F4C4585E003E1BFED6775002CD1DBE9C04DE946B0F7B268C3622BBE" ma:contentTypeVersion="56" ma:contentTypeDescription="Create a new document." ma:contentTypeScope="" ma:versionID="4e778482e0f763579154b138df34d350">
  <xsd:schema xmlns:xsd="http://www.w3.org/2001/XMLSchema" xmlns:xs="http://www.w3.org/2001/XMLSchema" xmlns:p="http://schemas.microsoft.com/office/2006/metadata/properties" xmlns:ns2="cd8b5562-a256-474e-8cdb-a3a79533ac8a" xmlns:ns3="c899c138-b8d3-4423-b651-eb4ea70b82af" xmlns:ns4="3a9a3197-889f-4cac-ad32-4340846221ce" targetNamespace="http://schemas.microsoft.com/office/2006/metadata/properties" ma:root="true" ma:fieldsID="40f0453639c6c1b822b27419c5f89e87" ns2:_="" ns3:_="" ns4:_="">
    <xsd:import namespace="cd8b5562-a256-474e-8cdb-a3a79533ac8a"/>
    <xsd:import namespace="c899c138-b8d3-4423-b651-eb4ea70b82af"/>
    <xsd:import namespace="3a9a3197-889f-4cac-ad32-4340846221ce"/>
    <xsd:element name="properties">
      <xsd:complexType>
        <xsd:sequence>
          <xsd:element name="documentManagement">
            <xsd:complexType>
              <xsd:all>
                <xsd:element ref="ns2:Company_x0020__x002f__x0020_Firma" minOccurs="0"/>
                <xsd:element ref="ns2:Department_x0020__x002f__x0020_Division" minOccurs="0"/>
                <xsd:element ref="ns2:Responsible_x0020_division_x002f_department" minOccurs="0"/>
                <xsd:element ref="ns2:Document_x0020_Type_x002f__x0020_Dokumententyp" minOccurs="0"/>
                <xsd:element ref="ns2:Process_x002f__x0020_Prozess" minOccurs="0"/>
                <xsd:element ref="ns2:Norm" minOccurs="0"/>
                <xsd:element ref="ns3:Standard_x0020_Template_x0020__x002f__x0020_Vorlage" minOccurs="0"/>
                <xsd:element ref="ns3:Standards" minOccurs="0"/>
                <xsd:element ref="ns2:Languages_x002f__x0020_Sprachen" minOccurs="0"/>
                <xsd:element ref="ns2:Comment_x002f__x0020_Information" minOccurs="0"/>
                <xsd:element ref="ns3:Dok_x002e__x0020_Responsible_x0020__x002f__x0020_Verantwortlicher" minOccurs="0"/>
                <xsd:element ref="ns3:Translator_x0020__x002f__x0020__x00dc_bersetzer" minOccurs="0"/>
                <xsd:element ref="ns2:Storage_x0020__x002f__x0020_Publication" minOccurs="0"/>
                <xsd:element ref="ns2:ExtranetTarget" minOccurs="0"/>
                <xsd:element ref="ns2:Archived" minOccurs="0"/>
                <xsd:element ref="ns4:Approval_x0020_Date" minOccurs="0"/>
                <xsd:element ref="ns4:Approved_x0020_By" minOccurs="0"/>
                <xsd:element ref="ns2:ExtranetTarget_x003a_Code" minOccurs="0"/>
                <xsd:element ref="ns2:Process_x002f__x0020_Prozess_x003a_ProcessNr" minOccurs="0"/>
                <xsd:element ref="ns3:Rebranding" minOccurs="0"/>
                <xsd:element ref="ns3:CERES_x0020_Storage_x0020__x002f__x0020_Publication" minOccurs="0"/>
                <xsd:element ref="ns3:CE_x002d_Process" minOccurs="0"/>
                <xsd:element ref="ns3:CE_x002d_Sub_x002d_Chapter" minOccurs="0"/>
                <xsd:element ref="ns3:CE_x002d_Sub_x002d_Chapter_x003a_SubChapterNr" minOccurs="0"/>
                <xsd:element ref="ns3:Sub_x002d_sub_x002d_chapter" minOccurs="0"/>
                <xsd:element ref="ns3:Translator" minOccurs="0"/>
                <xsd:element ref="ns3:OwncloudTarget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5562-a256-474e-8cdb-a3a79533ac8a" elementFormDefault="qualified">
    <xsd:import namespace="http://schemas.microsoft.com/office/2006/documentManagement/types"/>
    <xsd:import namespace="http://schemas.microsoft.com/office/infopath/2007/PartnerControls"/>
    <xsd:element name="Company_x0020__x002f__x0020_Firma" ma:index="2" nillable="true" ma:displayName="Company / Firma" ma:list="{616fa357-50c4-4c20-9874-4d5fcc547170}" ma:internalName="Company_x0020__x002f__x0020_Firma" ma:showField="Title" ma:web="e22643cb-b536-4b3d-80f1-f3a0b141c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20__x002f__x0020_Division" ma:index="3" nillable="true" ma:displayName="Department / Division" ma:internalName="Department_x0020__x002f__x0020_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SI Quality Standards"/>
                    <xsd:enumeration value="CSI C-Sink-Standards"/>
                    <xsd:enumeration value="CSI Carbon Footprint"/>
                    <xsd:enumeration value="CSI Global Cooling"/>
                    <xsd:enumeration value="International Services"/>
                    <xsd:enumeration value="IT Support &amp; Controlling"/>
                    <xsd:enumeration value="Agriculture / Landwirtschaft"/>
                    <xsd:enumeration value="Processing &amp; Trade / Verarbeitung und Handel"/>
                    <xsd:enumeration value="Public Relations / Öffentlichkeitsarbeit"/>
                    <xsd:enumeration value="Quality Management / Qualitätsmanagement"/>
                    <xsd:enumeration value="Business Development"/>
                    <xsd:enumeration value="Finances / Administration &amp; Finanzen"/>
                    <xsd:enumeration value="Communication/ Marketing &amp; Kommunikation"/>
                    <xsd:enumeration value="Organic Inputs Evaluation"/>
                    <xsd:enumeration value="Data / Datenmanagement"/>
                    <xsd:enumeration value="IT Entwicklung &amp; Projektmanagement"/>
                    <xsd:enumeration value="Carbon Standards Int"/>
                    <xsd:enumeration value="Product Management"/>
                    <xsd:enumeration value="Ceres Textile"/>
                    <xsd:enumeration value="Ceres Global GAP"/>
                    <xsd:enumeration value="Ceres Sustainability"/>
                    <xsd:enumeration value="Ceres Climate &amp; Environment"/>
                  </xsd:restriction>
                </xsd:simpleType>
              </xsd:element>
            </xsd:sequence>
          </xsd:extension>
        </xsd:complexContent>
      </xsd:complexType>
    </xsd:element>
    <xsd:element name="Responsible_x0020_division_x002f_department" ma:index="4" nillable="true" ma:displayName="Responsible division/department" ma:format="Dropdown" ma:internalName="Responsible_x0020_division_x002f_department">
      <xsd:simpleType>
        <xsd:restriction base="dms:Choice">
          <xsd:enumeration value="ABG"/>
          <xsd:enumeration value="BL"/>
          <xsd:enumeration value="BVH"/>
          <xsd:enumeration value="INT"/>
          <xsd:enumeration value="ADMIN"/>
          <xsd:enumeration value="Turkey"/>
          <xsd:enumeration value="bio.inspecta shpk"/>
          <xsd:enumeration value="Australia"/>
        </xsd:restriction>
      </xsd:simpleType>
    </xsd:element>
    <xsd:element name="Document_x0020_Type_x002f__x0020_Dokumententyp" ma:index="5" nillable="true" ma:displayName="Document Type/ Dokumententyp" ma:format="Dropdown" ma:internalName="Document_x0020_Type_x002f__x0020_Dokumententyp">
      <xsd:simpleType>
        <xsd:restriction base="dms:Choice">
          <xsd:enumeration value="Attachment / Anlage"/>
          <xsd:enumeration value="Instruction / Anleitung"/>
          <xsd:enumeration value="Template  / Kopiervorlage"/>
          <xsd:enumeration value="Procedure / Prozessbeschreibung"/>
          <xsd:enumeration value="Process Integration / Prozessintegration"/>
          <xsd:enumeration value="Standard / Richtlinie"/>
          <xsd:enumeration value="Documents/ Dokumente"/>
          <xsd:enumeration value="Forms / Formulare"/>
          <xsd:enumeration value="Information"/>
          <xsd:enumeration value="Video &amp; Training Material / Schulungsmaterial"/>
        </xsd:restriction>
      </xsd:simpleType>
    </xsd:element>
    <xsd:element name="Process_x002f__x0020_Prozess" ma:index="6" nillable="true" ma:displayName="Process/ Prozess" ma:list="{e9854fb2-4e24-4a7e-b0b9-c5674cb9d478}" ma:internalName="Process_x002f__x0020_Prozess" ma:showField="Title" ma:web="e22643cb-b536-4b3d-80f1-f3a0b141c141">
      <xsd:simpleType>
        <xsd:restriction base="dms:Lookup"/>
      </xsd:simpleType>
    </xsd:element>
    <xsd:element name="Norm" ma:index="7" nillable="true" ma:displayName="Norm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17029"/>
                    <xsd:enumeration value="ICVCM"/>
                    <xsd:enumeration value="NOP"/>
                    <xsd:enumeration value="COR"/>
                    <xsd:enumeration value="JAS"/>
                    <xsd:enumeration value="ICROA"/>
                  </xsd:restriction>
                </xsd:simpleType>
              </xsd:element>
            </xsd:sequence>
          </xsd:extension>
        </xsd:complexContent>
      </xsd:complexType>
    </xsd:element>
    <xsd:element name="Languages_x002f__x0020_Sprachen" ma:index="10" nillable="true" ma:displayName="Languages/ Sprachen" ma:internalName="Languages_x002f__x0020_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BG"/>
                    <xsd:enumeration value="DE"/>
                    <xsd:enumeration value="EN"/>
                    <xsd:enumeration value="ES"/>
                    <xsd:enumeration value="FA"/>
                    <xsd:enumeration value="FR"/>
                    <xsd:enumeration value="HR"/>
                    <xsd:enumeration value="HU"/>
                    <xsd:enumeration value="IT"/>
                    <xsd:enumeration value="JP"/>
                    <xsd:enumeration value="PT"/>
                    <xsd:enumeration value="RO"/>
                    <xsd:enumeration value="RU"/>
                    <xsd:enumeration value="SI"/>
                    <xsd:enumeration value="TR"/>
                    <xsd:enumeration value="UA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Comment_x002f__x0020_Information" ma:index="11" nillable="true" ma:displayName="Comment/ Information" ma:internalName="Comment_x002f__x0020_Information">
      <xsd:simpleType>
        <xsd:restriction base="dms:Note">
          <xsd:maxLength value="255"/>
        </xsd:restriction>
      </xsd:simpleType>
    </xsd:element>
    <xsd:element name="Storage_x0020__x002f__x0020_Publication" ma:index="14" nillable="true" ma:displayName="Storage / Publication" ma:description="Attention:&#10;- Public Webiste &quot;moves&quot; documents to the homepage.&#10;- External Access &quot;moves&quot; documents to the  site for the external employees." ma:internalName="Storage_x0020__x002f__x0020_Publi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tranet"/>
                    <xsd:enumeration value="External Access"/>
                    <xsd:enumeration value="Public Website"/>
                    <xsd:enumeration value="b.i Owncloud Externe"/>
                    <xsd:enumeration value="b.i Owncloud Landwirtschaft"/>
                    <xsd:enumeration value="b.i Owncloud Ltd. Pty (Fish &amp; Seafood)"/>
                    <xsd:enumeration value="EASY-CERT Cloud"/>
                    <xsd:enumeration value="Orders"/>
                  </xsd:restriction>
                </xsd:simpleType>
              </xsd:element>
            </xsd:sequence>
          </xsd:extension>
        </xsd:complexContent>
      </xsd:complexType>
    </xsd:element>
    <xsd:element name="ExtranetTarget" ma:index="15" nillable="true" ma:displayName="Extranet Ordner/ Extranet Folder" ma:description="Ziel für die Extranet Publikation" ma:list="{f176140c-e931-4c24-9bcf-0d78215c02a6}" ma:internalName="ExtranetTarget" ma:showField="Title" ma:web="e22643cb-b536-4b3d-80f1-f3a0b141c141">
      <xsd:simpleType>
        <xsd:restriction base="dms:Lookup"/>
      </xsd:simpleType>
    </xsd:element>
    <xsd:element name="Archived" ma:index="16" nillable="true" ma:displayName="Archived" ma:default="0" ma:internalName="Archived">
      <xsd:simpleType>
        <xsd:restriction base="dms:Boolean"/>
      </xsd:simpleType>
    </xsd:element>
    <xsd:element name="ExtranetTarget_x003a_Code" ma:index="23" nillable="true" ma:displayName="ExtranetTarget:Code" ma:list="{f176140c-e931-4c24-9bcf-0d78215c02a6}" ma:internalName="ExtranetTarget_x003a_Code" ma:readOnly="true" ma:showField="Code" ma:web="e22643cb-b536-4b3d-80f1-f3a0b141c141">
      <xsd:simpleType>
        <xsd:restriction base="dms:Lookup"/>
      </xsd:simpleType>
    </xsd:element>
    <xsd:element name="Process_x002f__x0020_Prozess_x003a_ProcessNr" ma:index="24" nillable="true" ma:displayName="Process/ Prozess:ProcessNr" ma:list="{e9854fb2-4e24-4a7e-b0b9-c5674cb9d478}" ma:internalName="Process_x002f__x0020_Prozess_x003a_ProcessNr" ma:readOnly="true" ma:showField="ProcessNr" ma:web="e22643cb-b536-4b3d-80f1-f3a0b141c14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138-b8d3-4423-b651-eb4ea70b82af" elementFormDefault="qualified">
    <xsd:import namespace="http://schemas.microsoft.com/office/2006/documentManagement/types"/>
    <xsd:import namespace="http://schemas.microsoft.com/office/infopath/2007/PartnerControls"/>
    <xsd:element name="Standard_x0020_Template_x0020__x002f__x0020_Vorlage" ma:index="8" nillable="true" ma:displayName="Standard Template / Vorlage" ma:description="" ma:list="{55afeb24-ba35-4f50-9b64-6eba3eb6ddd9}" ma:internalName="Standard_x0020_Template_x0020__x002f__x0020_Vorlag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ards" ma:index="9" nillable="true" ma:displayName="Standards" ma:description="" ma:list="{d54186a8-a508-4acd-a891-6ea3ab66c4c2}" ma:internalName="Standa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_x002e__x0020_Responsible_x0020__x002f__x0020_Verantwortlicher" ma:index="12" nillable="true" ma:displayName="Dok. Responsible / Verantwortlicher" ma:description="" ma:list="UserInfo" ma:SharePointGroup="0" ma:internalName="Dok_x002e__x0020_Responsible_x0020__x002f__x0020_Verantwortlich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lator_x0020__x002f__x0020__x00dc_bersetzer" ma:index="13" nillable="true" ma:displayName="Translator / Übersetzer" ma:list="UserInfo" ma:SharePointGroup="0" ma:internalName="Translator_x0020__x002f__x0020__x00dc_bersetz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branding" ma:index="27" nillable="true" ma:displayName="Rebranding" ma:default="0" ma:description="Is true (yes) when Rebranding process (replacement of logos) was applied" ma:internalName="Rebranding">
      <xsd:simpleType>
        <xsd:restriction base="dms:Boolean"/>
      </xsd:simpleType>
    </xsd:element>
    <xsd:element name="CERES_x0020_Storage_x0020__x002f__x0020_Publication" ma:index="28" nillable="true" ma:displayName="CERES Storage / Publication" ma:internalName="CERES_x0020_Storage_x0020__x002f__x0020_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CERES Owncloud"/>
                  </xsd:restriction>
                </xsd:simpleType>
              </xsd:element>
            </xsd:sequence>
          </xsd:extension>
        </xsd:complexContent>
      </xsd:complexType>
    </xsd:element>
    <xsd:element name="CE_x002d_Process" ma:index="29" nillable="true" ma:displayName="CE-Process" ma:list="{d6c95cdf-ba76-44a2-b61a-01e19cc3174b}" ma:internalName="CE_x002d_Process" ma:showField="Title">
      <xsd:simpleType>
        <xsd:restriction base="dms:Lookup"/>
      </xsd:simpleType>
    </xsd:element>
    <xsd:element name="CE_x002d_Sub_x002d_Chapter" ma:index="30" nillable="true" ma:displayName="CE-Sub-Chapter" ma:list="{37ac8630-76a7-4cc8-8fe1-0b952332693e}" ma:internalName="CE_x002d_Sub_x002d_Chapter" ma:readOnly="false" ma:showField="Title">
      <xsd:simpleType>
        <xsd:restriction base="dms:Lookup"/>
      </xsd:simpleType>
    </xsd:element>
    <xsd:element name="CE_x002d_Sub_x002d_Chapter_x003a_SubChapterNr" ma:index="31" nillable="true" ma:displayName="CE-Sub-Chapter:SubChapterNr" ma:list="{37ac8630-76a7-4cc8-8fe1-0b952332693e}" ma:internalName="CE_x002d_Sub_x002d_Chapter_x003a_SubChapterNr" ma:readOnly="true" ma:showField="SubChapterNr" ma:web="e22643cb-b536-4b3d-80f1-f3a0b141c141">
      <xsd:simpleType>
        <xsd:restriction base="dms:Lookup"/>
      </xsd:simpleType>
    </xsd:element>
    <xsd:element name="Sub_x002d_sub_x002d_chapter" ma:index="32" nillable="true" ma:displayName="Sub-sub-chapter" ma:list="{895823fe-89ca-4b40-b708-f3f60fff092e}" ma:internalName="Sub_x002d_sub_x002d_chapter" ma:showField="Title">
      <xsd:simpleType>
        <xsd:restriction base="dms:Lookup"/>
      </xsd:simpleType>
    </xsd:element>
    <xsd:element name="Translator" ma:index="33" nillable="true" ma:displayName="Translator" ma:description="" ma:list="{6d9b19e4-7576-408d-9482-b912c145e927}" ma:internalName="Translato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cloudTargetFolder" ma:index="34" nillable="true" ma:displayName="OwncloudTargetFolder" ma:description="Target folder on Owncloud drive" ma:internalName="OwncloudTargetFolde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3197-889f-4cac-ad32-4340846221ce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17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18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_x0020_Prozess xmlns="cd8b5562-a256-474e-8cdb-a3a79533ac8a">50</Process_x002f__x0020_Prozess>
    <Archived xmlns="cd8b5562-a256-474e-8cdb-a3a79533ac8a">false</Archived>
    <Company_x0020__x002f__x0020_Firma xmlns="cd8b5562-a256-474e-8cdb-a3a79533ac8a">
      <Value>50</Value>
      <Value>51</Value>
    </Company_x0020__x002f__x0020_Firma>
    <Responsible_x0020_division_x002f_department xmlns="cd8b5562-a256-474e-8cdb-a3a79533ac8a">INT</Responsible_x0020_division_x002f_department>
    <Document_x0020_Type_x002f__x0020_Dokumententyp xmlns="cd8b5562-a256-474e-8cdb-a3a79533ac8a">Attachment / Anlage</Document_x0020_Type_x002f__x0020_Dokumententyp>
    <Department_x0020__x002f__x0020_Division xmlns="cd8b5562-a256-474e-8cdb-a3a79533ac8a">
      <Value>International Services</Value>
    </Department_x0020__x002f__x0020_Division>
    <Languages_x002f__x0020_Sprachen xmlns="cd8b5562-a256-474e-8cdb-a3a79533ac8a">
      <Value>EN</Value>
      <Value>TR</Value>
    </Languages_x002f__x0020_Sprachen>
    <Storage_x0020__x002f__x0020_Publication xmlns="cd8b5562-a256-474e-8cdb-a3a79533ac8a">
      <Value>External Access</Value>
    </Storage_x0020__x002f__x0020_Publication>
    <ExtranetTarget xmlns="cd8b5562-a256-474e-8cdb-a3a79533ac8a" xsi:nil="true"/>
    <Comment_x002f__x0020_Information xmlns="cd8b5562-a256-474e-8cdb-a3a79533ac8a" xsi:nil="true"/>
    <Norm xmlns="cd8b5562-a256-474e-8cdb-a3a79533ac8a">
      <Value>17065</Value>
      <Value>NOP</Value>
    </Norm>
    <Standard_x0020_Template_x0020__x002f__x0020_Vorlage xmlns="c899c138-b8d3-4423-b651-eb4ea70b82af">
      <Value>4</Value>
    </Standard_x0020_Template_x0020__x002f__x0020_Vorlage>
    <Standards xmlns="c899c138-b8d3-4423-b651-eb4ea70b82af">
      <Value>48</Value>
    </Standards>
    <Approval_x0020_Date xmlns="3a9a3197-889f-4cac-ad32-4340846221ce">24.12.2024 10:52:30</Approval_x0020_Date>
    <Approved_x0020_By xmlns="3a9a3197-889f-4cac-ad32-4340846221ce">
      <UserInfo>
        <DisplayName>Turkoz Sevgi</DisplayName>
        <AccountId>226</AccountId>
        <AccountType/>
      </UserInfo>
    </Approved_x0020_By>
    <Dok_x002e__x0020_Responsible_x0020__x002f__x0020_Verantwortlicher xmlns="c899c138-b8d3-4423-b651-eb4ea70b82af">
      <UserInfo>
        <DisplayName/>
        <AccountId xsi:nil="true"/>
        <AccountType/>
      </UserInfo>
    </Dok_x002e__x0020_Responsible_x0020__x002f__x0020_Verantwortlicher>
    <Translator_x0020__x002f__x0020__x00dc_bersetzer xmlns="c899c138-b8d3-4423-b651-eb4ea70b82af">
      <UserInfo>
        <DisplayName/>
        <AccountId xsi:nil="true"/>
        <AccountType/>
      </UserInfo>
    </Translator_x0020__x002f__x0020__x00dc_bersetzer>
    <Rebranding xmlns="c899c138-b8d3-4423-b651-eb4ea70b82af">true</Rebranding>
    <CE_x002d_Process xmlns="c899c138-b8d3-4423-b651-eb4ea70b82af" xsi:nil="true"/>
    <Sub_x002d_sub_x002d_chapter xmlns="c899c138-b8d3-4423-b651-eb4ea70b82af" xsi:nil="true"/>
    <CERES_x0020_Storage_x0020__x002f__x0020_Publication xmlns="c899c138-b8d3-4423-b651-eb4ea70b82af"/>
    <CE_x002d_Sub_x002d_Chapter xmlns="c899c138-b8d3-4423-b651-eb4ea70b82af" xsi:nil="true"/>
    <Translator xmlns="c899c138-b8d3-4423-b651-eb4ea70b82af"/>
    <OwncloudTargetFolder xmlns="c899c138-b8d3-4423-b651-eb4ea70b82af" xsi:nil="true"/>
  </documentManagement>
</p:properties>
</file>

<file path=customXml/itemProps1.xml><?xml version="1.0" encoding="utf-8"?>
<ds:datastoreItem xmlns:ds="http://schemas.openxmlformats.org/officeDocument/2006/customXml" ds:itemID="{84E5E1EC-AAB7-4BD5-8DE7-C20347825341}"/>
</file>

<file path=customXml/itemProps2.xml><?xml version="1.0" encoding="utf-8"?>
<ds:datastoreItem xmlns:ds="http://schemas.openxmlformats.org/officeDocument/2006/customXml" ds:itemID="{7569B01C-C2CB-49FF-94D5-7C400E0D02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F2E324-DEF4-45B3-8552-213A40A93C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EE80C3-E062-4255-BE9C-BD7D458A00BA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cd8b5562-a256-474e-8cdb-a3a79533ac8a"/>
    <ds:schemaRef ds:uri="3a9a3197-889f-4cac-ad32-4340846221ce"/>
    <ds:schemaRef ds:uri="http://schemas.openxmlformats.org/package/2006/metadata/core-properties"/>
    <ds:schemaRef ds:uri="http://schemas.microsoft.com/office/infopath/2007/PartnerControls"/>
    <ds:schemaRef ds:uri="c899c138-b8d3-4423-b651-eb4ea70b82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1663</Words>
  <Characters>12746</Characters>
  <Application>Microsoft Office Word</Application>
  <DocSecurity>0</DocSecurity>
  <Lines>106</Lines>
  <Paragraphs>28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EU 2018/848_Request for approval of non-farmyard fertiliser</vt:lpstr>
      <vt:lpstr>bi-OS Request for approval of fertilizer</vt:lpstr>
      <vt:lpstr>bi-OS Request for approval of fertilizer</vt:lpstr>
    </vt:vector>
  </TitlesOfParts>
  <Company>CERES GmbH</Company>
  <LinksUpToDate>false</LinksUpToDate>
  <CharactersWithSpaces>14381</CharactersWithSpaces>
  <SharedDoc>false</SharedDoc>
  <HLinks>
    <vt:vector size="12" baseType="variant">
      <vt:variant>
        <vt:i4>7012459</vt:i4>
      </vt:variant>
      <vt:variant>
        <vt:i4>9</vt:i4>
      </vt:variant>
      <vt:variant>
        <vt:i4>0</vt:i4>
      </vt:variant>
      <vt:variant>
        <vt:i4>5</vt:i4>
      </vt:variant>
      <vt:variant>
        <vt:lpwstr>http://www.bio-inspecta.ch/</vt:lpwstr>
      </vt:variant>
      <vt:variant>
        <vt:lpwstr/>
      </vt:variant>
      <vt:variant>
        <vt:i4>4194364</vt:i4>
      </vt:variant>
      <vt:variant>
        <vt:i4>6</vt:i4>
      </vt:variant>
      <vt:variant>
        <vt:i4>0</vt:i4>
      </vt:variant>
      <vt:variant>
        <vt:i4>5</vt:i4>
      </vt:variant>
      <vt:variant>
        <vt:lpwstr>mailto:admin@bio-inspecta.ch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 2018/848_Çiftlik Dışı Gübre Onay Talebi</dc:title>
  <dc:creator>AB GM QM</dc:creator>
  <cp:lastModifiedBy>Cigdem Bulguroglu</cp:lastModifiedBy>
  <cp:revision>6</cp:revision>
  <cp:lastPrinted>2016-02-12T18:09:00Z</cp:lastPrinted>
  <dcterms:created xsi:type="dcterms:W3CDTF">2023-08-09T07:47:00Z</dcterms:created>
  <dcterms:modified xsi:type="dcterms:W3CDTF">2024-12-24T07:18:00Z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halten von">
    <vt:lpwstr>Weinschenk-Foerster</vt:lpwstr>
  </property>
  <property fmtid="{D5CDD505-2E9C-101B-9397-08002B2CF9AE}" pid="3" name="ContentTypeId">
    <vt:lpwstr>0x010100A3A72123758F4C4585E003E1BFED6775002CD1DBE9C04DE946B0F7B268C3622BBE</vt:lpwstr>
  </property>
  <property fmtid="{D5CDD505-2E9C-101B-9397-08002B2CF9AE}" pid="4" name="Process/ Prozess">
    <vt:lpwstr>50</vt:lpwstr>
  </property>
  <property fmtid="{D5CDD505-2E9C-101B-9397-08002B2CF9AE}" pid="5" name="Archived">
    <vt:bool>false</vt:bool>
  </property>
  <property fmtid="{D5CDD505-2E9C-101B-9397-08002B2CF9AE}" pid="6" name="Company / Firma">
    <vt:lpwstr>50;#;#51;#;#47;#</vt:lpwstr>
  </property>
  <property fmtid="{D5CDD505-2E9C-101B-9397-08002B2CF9AE}" pid="7" name="Responsible division/department">
    <vt:lpwstr>INT</vt:lpwstr>
  </property>
  <property fmtid="{D5CDD505-2E9C-101B-9397-08002B2CF9AE}" pid="8" name="Document Type/ Dokumententyp">
    <vt:lpwstr>Attachment / Anlage</vt:lpwstr>
  </property>
  <property fmtid="{D5CDD505-2E9C-101B-9397-08002B2CF9AE}" pid="9" name="Standard">
    <vt:lpwstr>156;#</vt:lpwstr>
  </property>
  <property fmtid="{D5CDD505-2E9C-101B-9397-08002B2CF9AE}" pid="10" name="Department / Division">
    <vt:lpwstr>;#International Services;#</vt:lpwstr>
  </property>
  <property fmtid="{D5CDD505-2E9C-101B-9397-08002B2CF9AE}" pid="11" name="Languages/ Sprachen">
    <vt:lpwstr>;#EN;#</vt:lpwstr>
  </property>
  <property fmtid="{D5CDD505-2E9C-101B-9397-08002B2CF9AE}" pid="12" name="Storage / Publication">
    <vt:lpwstr>;#External Access;#</vt:lpwstr>
  </property>
  <property fmtid="{D5CDD505-2E9C-101B-9397-08002B2CF9AE}" pid="13" name="Current Version">
    <vt:lpwstr>2.0</vt:lpwstr>
  </property>
  <property fmtid="{D5CDD505-2E9C-101B-9397-08002B2CF9AE}" pid="14" name="Approved By">
    <vt:lpwstr>1073741823</vt:lpwstr>
  </property>
  <property fmtid="{D5CDD505-2E9C-101B-9397-08002B2CF9AE}" pid="15" name="Approval Date">
    <vt:lpwstr>22.09.2020 15:33:59</vt:lpwstr>
  </property>
  <property fmtid="{D5CDD505-2E9C-101B-9397-08002B2CF9AE}" pid="16" name="Approved Version">
    <vt:lpwstr>2.0</vt:lpwstr>
  </property>
  <property fmtid="{D5CDD505-2E9C-101B-9397-08002B2CF9AE}" pid="17" name="Rebranding">
    <vt:bool>true</vt:bool>
  </property>
</Properties>
</file>